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AC" w:rsidRDefault="000326AC" w:rsidP="001C16A2">
      <w:pPr>
        <w:spacing w:after="0" w:line="240" w:lineRule="auto"/>
        <w:ind w:left="36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Фешина Надежда Борисовна </w:t>
      </w:r>
    </w:p>
    <w:p w:rsidR="000326AC" w:rsidRDefault="000326AC" w:rsidP="001C16A2">
      <w:pPr>
        <w:spacing w:after="0" w:line="240" w:lineRule="auto"/>
        <w:ind w:left="36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МБОУ Школа № 52 г.о. Самара</w:t>
      </w:r>
    </w:p>
    <w:p w:rsidR="00FA71C6" w:rsidRDefault="000326AC" w:rsidP="001C16A2">
      <w:pPr>
        <w:spacing w:after="0" w:line="240" w:lineRule="auto"/>
        <w:ind w:left="36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1C16A2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читель биологии, химии</w:t>
      </w:r>
    </w:p>
    <w:p w:rsidR="001C16A2" w:rsidRDefault="001C16A2" w:rsidP="001C16A2">
      <w:pPr>
        <w:spacing w:after="0" w:line="240" w:lineRule="auto"/>
        <w:ind w:left="360"/>
        <w:jc w:val="right"/>
        <w:rPr>
          <w:rFonts w:ascii="Times New Roman" w:hAnsi="Times New Roman"/>
          <w:bCs/>
          <w:sz w:val="24"/>
          <w:szCs w:val="24"/>
        </w:rPr>
      </w:pPr>
    </w:p>
    <w:p w:rsidR="001C16A2" w:rsidRPr="001C16A2" w:rsidRDefault="001C16A2" w:rsidP="001C16A2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1C16A2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Проектная деятельность на уроках биологии в 10 классе</w:t>
      </w:r>
    </w:p>
    <w:p w:rsidR="00FA71C6" w:rsidRPr="001C16A2" w:rsidRDefault="00FA71C6" w:rsidP="001C16A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:rsidR="00FA71C6" w:rsidRPr="000326AC" w:rsidRDefault="00FA71C6" w:rsidP="00787528">
      <w:pPr>
        <w:pStyle w:val="14127"/>
        <w:rPr>
          <w:sz w:val="24"/>
          <w:szCs w:val="24"/>
        </w:rPr>
      </w:pPr>
      <w:r w:rsidRPr="000326AC">
        <w:rPr>
          <w:sz w:val="24"/>
          <w:szCs w:val="24"/>
        </w:rPr>
        <w:t xml:space="preserve">В условиях высокой динамики общественных процессов и огромного информационного потока последних десятилетий актуальной становится задача развития активности и самодеятельности обучающихся, его способности к самостоятельному познанию нового и решению жизненных проблем. </w:t>
      </w:r>
    </w:p>
    <w:p w:rsidR="00FA71C6" w:rsidRPr="000326AC" w:rsidRDefault="00FA71C6" w:rsidP="00787528">
      <w:pPr>
        <w:pStyle w:val="14127"/>
        <w:rPr>
          <w:sz w:val="24"/>
          <w:szCs w:val="24"/>
        </w:rPr>
      </w:pPr>
      <w:r w:rsidRPr="000326AC">
        <w:rPr>
          <w:rStyle w:val="c7c8"/>
          <w:sz w:val="24"/>
          <w:szCs w:val="24"/>
        </w:rPr>
        <w:t>Современное образование ориентировано на развитие личности. Сегодня нужен выпускник - самостоятельно мыслящий, умеющий видеть и творчески решать возникающие проблемы.</w:t>
      </w:r>
    </w:p>
    <w:p w:rsidR="00FA71C6" w:rsidRPr="000326AC" w:rsidRDefault="00FA71C6" w:rsidP="00787528">
      <w:pPr>
        <w:pStyle w:val="14127"/>
        <w:rPr>
          <w:sz w:val="24"/>
          <w:szCs w:val="24"/>
        </w:rPr>
      </w:pPr>
      <w:r w:rsidRPr="000326AC">
        <w:rPr>
          <w:sz w:val="24"/>
          <w:szCs w:val="24"/>
        </w:rPr>
        <w:t>Поэтому современной школе требуются такие методы обучения, которые:</w:t>
      </w:r>
    </w:p>
    <w:p w:rsidR="00FA71C6" w:rsidRPr="000326AC" w:rsidRDefault="00FA71C6" w:rsidP="00787528">
      <w:pPr>
        <w:pStyle w:val="14127"/>
        <w:ind w:firstLine="0"/>
        <w:rPr>
          <w:sz w:val="24"/>
          <w:szCs w:val="24"/>
        </w:rPr>
      </w:pPr>
      <w:r w:rsidRPr="000326AC">
        <w:rPr>
          <w:sz w:val="24"/>
          <w:szCs w:val="24"/>
        </w:rPr>
        <w:t>- формировали бы активную, самостоятельную и инициативную позицию обучающихся в обучении; компетенции;</w:t>
      </w:r>
    </w:p>
    <w:p w:rsidR="00FA71C6" w:rsidRPr="000326AC" w:rsidRDefault="00FA71C6" w:rsidP="00787528">
      <w:pPr>
        <w:pStyle w:val="14127"/>
        <w:ind w:firstLine="0"/>
        <w:rPr>
          <w:sz w:val="24"/>
          <w:szCs w:val="24"/>
        </w:rPr>
      </w:pPr>
      <w:r w:rsidRPr="000326AC">
        <w:rPr>
          <w:sz w:val="24"/>
          <w:szCs w:val="24"/>
        </w:rPr>
        <w:t>- развивали общеучебные умения и навыки: исследовательские, рефлескивные, самооценочные;</w:t>
      </w:r>
    </w:p>
    <w:p w:rsidR="00FA71C6" w:rsidRPr="000326AC" w:rsidRDefault="00FA71C6" w:rsidP="00787528">
      <w:pPr>
        <w:pStyle w:val="14127"/>
        <w:ind w:firstLine="0"/>
        <w:rPr>
          <w:sz w:val="24"/>
          <w:szCs w:val="24"/>
        </w:rPr>
      </w:pPr>
      <w:r w:rsidRPr="000326AC">
        <w:rPr>
          <w:sz w:val="24"/>
          <w:szCs w:val="24"/>
        </w:rPr>
        <w:t>- были нацелены на развитие познавательного интереса обучающихся;</w:t>
      </w:r>
    </w:p>
    <w:p w:rsidR="00FA71C6" w:rsidRPr="000326AC" w:rsidRDefault="00FA71C6" w:rsidP="00787528">
      <w:pPr>
        <w:pStyle w:val="14127"/>
        <w:ind w:firstLine="0"/>
        <w:rPr>
          <w:sz w:val="24"/>
          <w:szCs w:val="24"/>
        </w:rPr>
      </w:pPr>
      <w:r w:rsidRPr="000326AC">
        <w:rPr>
          <w:sz w:val="24"/>
          <w:szCs w:val="24"/>
        </w:rPr>
        <w:t>- реализовывали принцип связи обучения с жизнью.</w:t>
      </w:r>
    </w:p>
    <w:p w:rsidR="00FA71C6" w:rsidRPr="000326AC" w:rsidRDefault="00FA71C6" w:rsidP="00787528">
      <w:pPr>
        <w:pStyle w:val="14127"/>
        <w:ind w:firstLine="0"/>
        <w:rPr>
          <w:sz w:val="24"/>
          <w:szCs w:val="24"/>
        </w:rPr>
      </w:pPr>
      <w:r w:rsidRPr="000326AC">
        <w:rPr>
          <w:sz w:val="24"/>
          <w:szCs w:val="24"/>
        </w:rPr>
        <w:tab/>
        <w:t xml:space="preserve">Одним из таких методов в мировой и отечественной педагогической практики является метод проектной деятельности. </w:t>
      </w:r>
      <w:r w:rsidRPr="000326AC">
        <w:rPr>
          <w:rStyle w:val="ae"/>
          <w:sz w:val="24"/>
          <w:szCs w:val="24"/>
        </w:rPr>
        <w:footnoteReference w:id="1"/>
      </w:r>
    </w:p>
    <w:p w:rsidR="00FA71C6" w:rsidRPr="000326AC" w:rsidRDefault="00FA71C6" w:rsidP="00787528">
      <w:pPr>
        <w:pStyle w:val="14127"/>
        <w:ind w:firstLine="0"/>
        <w:rPr>
          <w:sz w:val="24"/>
          <w:szCs w:val="24"/>
        </w:rPr>
      </w:pPr>
      <w:r w:rsidRPr="000326AC">
        <w:rPr>
          <w:b/>
          <w:sz w:val="24"/>
          <w:szCs w:val="24"/>
        </w:rPr>
        <w:tab/>
      </w:r>
      <w:r w:rsidRPr="000326AC">
        <w:rPr>
          <w:sz w:val="24"/>
          <w:szCs w:val="24"/>
        </w:rPr>
        <w:t xml:space="preserve">Актуальность использования данной технологии в образовательном процессе связана с тем, </w:t>
      </w:r>
      <w:r w:rsidRPr="000326AC">
        <w:rPr>
          <w:rStyle w:val="c7c8"/>
          <w:sz w:val="24"/>
          <w:szCs w:val="24"/>
        </w:rPr>
        <w:t>что у многих старшеклассников сегодня отсутствуют навыки коллективной деятельности, нацеленной на достижение высоких результатов; нет навыков целеполагания, группового взаимодействия, самооценки, рефлексии. Поэтому, на мой взгляд, эффективным средством для обеспечения личностного роста обучающихся старшего уровня является включение их в проектную деятельность.</w:t>
      </w:r>
    </w:p>
    <w:p w:rsidR="00FA71C6" w:rsidRPr="000326AC" w:rsidRDefault="00FA71C6" w:rsidP="00787528">
      <w:pPr>
        <w:spacing w:after="0" w:line="36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0326AC">
        <w:rPr>
          <w:rStyle w:val="c7c8"/>
          <w:rFonts w:ascii="Times New Roman" w:hAnsi="Times New Roman"/>
          <w:sz w:val="24"/>
          <w:szCs w:val="24"/>
        </w:rPr>
        <w:t xml:space="preserve"> Проектная деятельность позволяет вооружить обучающихся необходимыми знаниями, умениями, навыками для освоения стремительно нарастающего потока информации, ориентации в нём и систематизации материала. </w:t>
      </w:r>
      <w:r w:rsidRPr="000326AC">
        <w:rPr>
          <w:rFonts w:ascii="Times New Roman" w:hAnsi="Times New Roman"/>
          <w:color w:val="000000"/>
          <w:sz w:val="24"/>
          <w:szCs w:val="24"/>
        </w:rPr>
        <w:t>Использование проектной деятельности в образовательном процессе на старшем уровне  способствует   </w:t>
      </w:r>
      <w:r w:rsidRPr="000326AC">
        <w:rPr>
          <w:rFonts w:ascii="Times New Roman" w:hAnsi="Times New Roman"/>
          <w:bCs/>
          <w:iCs/>
          <w:color w:val="000000"/>
          <w:sz w:val="24"/>
          <w:szCs w:val="24"/>
        </w:rPr>
        <w:t>возможность интегрировать в своей деятельности, освоенные ранее способы, самостоятельно встроить их в алгоритм разработки и реализации проекта</w:t>
      </w:r>
      <w:r w:rsidRPr="000326AC">
        <w:rPr>
          <w:rFonts w:ascii="Times New Roman" w:hAnsi="Times New Roman"/>
          <w:color w:val="000000"/>
          <w:sz w:val="24"/>
          <w:szCs w:val="24"/>
        </w:rPr>
        <w:t>.</w:t>
      </w:r>
    </w:p>
    <w:p w:rsidR="00FA71C6" w:rsidRPr="000326AC" w:rsidRDefault="00FA71C6" w:rsidP="00787528">
      <w:pPr>
        <w:spacing w:after="0" w:line="36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0326AC">
        <w:rPr>
          <w:rFonts w:ascii="Times New Roman" w:hAnsi="Times New Roman"/>
          <w:color w:val="000000"/>
          <w:sz w:val="24"/>
          <w:szCs w:val="24"/>
        </w:rPr>
        <w:t>Следует также помнить, что одной из задач обучения на старшем уровне является предоставление обучающимся возможности спроектировать свое будущее и сформировать необходимые ресурсы для осуществления осознанного профессионального и образовательного выбора (профилизация старшей школы).</w:t>
      </w:r>
    </w:p>
    <w:p w:rsidR="00FA71C6" w:rsidRPr="000326AC" w:rsidRDefault="002C1ACB" w:rsidP="002C1AC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Проект - </w:t>
      </w:r>
      <w:r w:rsidR="00FA71C6" w:rsidRPr="000326AC">
        <w:rPr>
          <w:rFonts w:ascii="Times New Roman" w:hAnsi="Times New Roman"/>
          <w:color w:val="000000"/>
          <w:sz w:val="24"/>
          <w:szCs w:val="24"/>
        </w:rPr>
        <w:t>специально организованный учителем и самостоятельно выполняемый  обучающимися комплекс действий по решению личностно значимой для обучающегося проблемы, завер</w:t>
      </w:r>
      <w:r>
        <w:rPr>
          <w:rFonts w:ascii="Times New Roman" w:hAnsi="Times New Roman"/>
          <w:color w:val="000000"/>
          <w:sz w:val="24"/>
          <w:szCs w:val="24"/>
        </w:rPr>
        <w:t xml:space="preserve">шающихся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созданием продукта. Метод</w:t>
      </w:r>
      <w:r w:rsidR="00FA71C6" w:rsidRPr="000326AC">
        <w:rPr>
          <w:rFonts w:ascii="Times New Roman" w:hAnsi="Times New Roman"/>
          <w:color w:val="000000"/>
          <w:sz w:val="24"/>
          <w:szCs w:val="24"/>
        </w:rPr>
        <w:t xml:space="preserve"> проектов – технология организации образовательных ситуаций, в которых учащийся ставит и решает собственные проблемы, а также как технология сопровождения самостоятельной деятельности обучающегося. Таким образом, метод проектов представляет собой организованную в рамках учебного процесса деятельность, в которой формируются и проявляются его ключевые компетентности.</w:t>
      </w:r>
      <w:r w:rsidR="00FA71C6" w:rsidRPr="000326AC">
        <w:rPr>
          <w:rStyle w:val="ae"/>
          <w:rFonts w:ascii="Times New Roman" w:hAnsi="Times New Roman"/>
          <w:color w:val="000000"/>
          <w:sz w:val="24"/>
          <w:szCs w:val="24"/>
        </w:rPr>
        <w:footnoteReference w:id="2"/>
      </w:r>
      <w:r w:rsidR="00FA71C6" w:rsidRPr="000326AC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A71C6" w:rsidRPr="000326AC" w:rsidRDefault="00FA71C6" w:rsidP="000326AC">
      <w:pPr>
        <w:spacing w:after="0" w:line="360" w:lineRule="auto"/>
        <w:ind w:firstLine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26AC">
        <w:rPr>
          <w:rFonts w:ascii="Times New Roman" w:hAnsi="Times New Roman"/>
          <w:bCs/>
          <w:color w:val="000000"/>
          <w:sz w:val="24"/>
          <w:szCs w:val="24"/>
        </w:rPr>
        <w:t>Проектная деятельность</w:t>
      </w:r>
      <w:r w:rsidRPr="000326AC">
        <w:rPr>
          <w:rFonts w:ascii="Times New Roman" w:hAnsi="Times New Roman"/>
          <w:color w:val="000000"/>
          <w:sz w:val="24"/>
          <w:szCs w:val="24"/>
        </w:rPr>
        <w:t xml:space="preserve"> – «</w:t>
      </w:r>
      <w:r w:rsidRPr="000326AC">
        <w:rPr>
          <w:rFonts w:ascii="Times New Roman" w:hAnsi="Times New Roman"/>
          <w:iCs/>
          <w:color w:val="000000"/>
          <w:sz w:val="24"/>
          <w:szCs w:val="24"/>
        </w:rPr>
        <w:t>творческая</w:t>
      </w:r>
      <w:r w:rsidRPr="000326AC">
        <w:rPr>
          <w:rFonts w:ascii="Times New Roman" w:hAnsi="Times New Roman"/>
          <w:color w:val="000000"/>
          <w:sz w:val="24"/>
          <w:szCs w:val="24"/>
        </w:rPr>
        <w:t xml:space="preserve"> (строящаяся по авторскому замыслу) </w:t>
      </w:r>
      <w:r w:rsidRPr="000326AC">
        <w:rPr>
          <w:rFonts w:ascii="Times New Roman" w:hAnsi="Times New Roman"/>
          <w:iCs/>
          <w:color w:val="000000"/>
          <w:sz w:val="24"/>
          <w:szCs w:val="24"/>
        </w:rPr>
        <w:t>деятельность</w:t>
      </w:r>
      <w:r w:rsidRPr="000326AC">
        <w:rPr>
          <w:rFonts w:ascii="Times New Roman" w:hAnsi="Times New Roman"/>
          <w:color w:val="000000"/>
          <w:sz w:val="24"/>
          <w:szCs w:val="24"/>
        </w:rPr>
        <w:t xml:space="preserve">, направленная на </w:t>
      </w:r>
      <w:r w:rsidRPr="000326AC">
        <w:rPr>
          <w:rFonts w:ascii="Times New Roman" w:hAnsi="Times New Roman"/>
          <w:iCs/>
          <w:color w:val="000000"/>
          <w:sz w:val="24"/>
          <w:szCs w:val="24"/>
        </w:rPr>
        <w:t>достижение</w:t>
      </w:r>
      <w:r w:rsidRPr="000326AC">
        <w:rPr>
          <w:rFonts w:ascii="Times New Roman" w:hAnsi="Times New Roman"/>
          <w:color w:val="000000"/>
          <w:sz w:val="24"/>
          <w:szCs w:val="24"/>
        </w:rPr>
        <w:t xml:space="preserve"> оптимальным способом </w:t>
      </w:r>
      <w:r w:rsidRPr="000326AC">
        <w:rPr>
          <w:rFonts w:ascii="Times New Roman" w:hAnsi="Times New Roman"/>
          <w:iCs/>
          <w:color w:val="000000"/>
          <w:sz w:val="24"/>
          <w:szCs w:val="24"/>
        </w:rPr>
        <w:t>заранее запланированного результата</w:t>
      </w:r>
      <w:r w:rsidRPr="000326AC">
        <w:rPr>
          <w:rFonts w:ascii="Times New Roman" w:hAnsi="Times New Roman"/>
          <w:color w:val="000000"/>
          <w:sz w:val="24"/>
          <w:szCs w:val="24"/>
        </w:rPr>
        <w:t>».</w:t>
      </w:r>
      <w:r w:rsidRPr="000326AC">
        <w:rPr>
          <w:rStyle w:val="ae"/>
          <w:rFonts w:ascii="Times New Roman" w:hAnsi="Times New Roman"/>
          <w:color w:val="000000"/>
          <w:sz w:val="24"/>
          <w:szCs w:val="24"/>
        </w:rPr>
        <w:footnoteReference w:id="3"/>
      </w:r>
      <w:r w:rsidRPr="000326A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FA71C6" w:rsidRPr="000326AC" w:rsidRDefault="00FA71C6" w:rsidP="000326AC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Проектная деятельность дает простор для творческой ини</w:t>
      </w:r>
      <w:r w:rsidR="000326AC">
        <w:rPr>
          <w:rFonts w:ascii="Times New Roman" w:hAnsi="Times New Roman"/>
          <w:sz w:val="24"/>
          <w:szCs w:val="24"/>
        </w:rPr>
        <w:t xml:space="preserve">циативы обучающихся и педагога, </w:t>
      </w:r>
      <w:r w:rsidRPr="000326AC">
        <w:rPr>
          <w:rFonts w:ascii="Times New Roman" w:hAnsi="Times New Roman"/>
          <w:sz w:val="24"/>
          <w:szCs w:val="24"/>
        </w:rPr>
        <w:t>подразумевает их дружеское сотрудничество, что создает положитель</w:t>
      </w:r>
      <w:r w:rsidR="002C1ACB">
        <w:rPr>
          <w:rFonts w:ascii="Times New Roman" w:hAnsi="Times New Roman"/>
          <w:sz w:val="24"/>
          <w:szCs w:val="24"/>
        </w:rPr>
        <w:t xml:space="preserve">ную мотивацию ребенка к учебе.  </w:t>
      </w:r>
      <w:r w:rsidRPr="000326AC">
        <w:rPr>
          <w:rFonts w:ascii="Times New Roman" w:hAnsi="Times New Roman"/>
          <w:sz w:val="24"/>
          <w:szCs w:val="24"/>
        </w:rPr>
        <w:t>Проект ценен тем, что в ходе его выполнения школьники учатся самостоятельно приобретать знания, получают опыт познавательной и учебной деятельности. Если обучающийся получит в школе исследовательские навыки ориентирования в потоке информации, научится анализировать ее, обобщать, видеть тенденцию, сопоставлять факты, делать выводы и заключения, то он в силу более высокого образовательного уровня легче будет адаптироваться в дальнейшей жизни, правильно выберет будущую профессию.</w:t>
      </w:r>
    </w:p>
    <w:p w:rsidR="00FA71C6" w:rsidRPr="000326AC" w:rsidRDefault="00FA71C6" w:rsidP="000F4B3D">
      <w:pPr>
        <w:spacing w:after="0" w:line="360" w:lineRule="auto"/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326AC">
        <w:rPr>
          <w:rFonts w:ascii="Times New Roman" w:hAnsi="Times New Roman"/>
          <w:b/>
          <w:bCs/>
          <w:color w:val="000000"/>
          <w:sz w:val="24"/>
          <w:szCs w:val="24"/>
        </w:rPr>
        <w:t>Цели проектирования:</w:t>
      </w:r>
    </w:p>
    <w:p w:rsidR="00FA71C6" w:rsidRPr="000326AC" w:rsidRDefault="00FA71C6" w:rsidP="000F4B3D">
      <w:pPr>
        <w:spacing w:after="0" w:line="36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26AC">
        <w:rPr>
          <w:rFonts w:ascii="Times New Roman" w:hAnsi="Times New Roman"/>
          <w:color w:val="000000"/>
          <w:sz w:val="24"/>
          <w:szCs w:val="24"/>
        </w:rPr>
        <w:t xml:space="preserve"> – «создание такого продукта, который разрешает ситуацию, относительно которой возник замысел».</w:t>
      </w:r>
      <w:r w:rsidRPr="000326AC">
        <w:rPr>
          <w:rStyle w:val="ae"/>
          <w:rFonts w:ascii="Times New Roman" w:hAnsi="Times New Roman"/>
          <w:color w:val="000000"/>
          <w:sz w:val="24"/>
          <w:szCs w:val="24"/>
        </w:rPr>
        <w:footnoteReference w:id="4"/>
      </w:r>
      <w:r w:rsidRPr="000326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A71C6" w:rsidRPr="000326AC" w:rsidRDefault="00FA71C6" w:rsidP="000F4B3D">
      <w:pPr>
        <w:spacing w:after="0" w:line="36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26AC">
        <w:rPr>
          <w:rFonts w:ascii="Times New Roman" w:hAnsi="Times New Roman"/>
          <w:color w:val="000000"/>
          <w:sz w:val="24"/>
          <w:szCs w:val="24"/>
        </w:rPr>
        <w:t>- повышение личной уверенности у каждого участника проектного обучения;</w:t>
      </w:r>
    </w:p>
    <w:p w:rsidR="00FA71C6" w:rsidRPr="000326AC" w:rsidRDefault="00FA71C6" w:rsidP="000F4B3D">
      <w:pPr>
        <w:spacing w:after="0" w:line="36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26AC">
        <w:rPr>
          <w:rFonts w:ascii="Times New Roman" w:hAnsi="Times New Roman"/>
          <w:color w:val="000000"/>
          <w:sz w:val="24"/>
          <w:szCs w:val="24"/>
        </w:rPr>
        <w:t>- осознание значимости коллективной работы для получения конечного результата;</w:t>
      </w:r>
    </w:p>
    <w:p w:rsidR="00FA71C6" w:rsidRDefault="00FA71C6" w:rsidP="000F4B3D">
      <w:pPr>
        <w:spacing w:after="0" w:line="36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26AC">
        <w:rPr>
          <w:rFonts w:ascii="Times New Roman" w:hAnsi="Times New Roman"/>
          <w:color w:val="000000"/>
          <w:sz w:val="24"/>
          <w:szCs w:val="24"/>
        </w:rPr>
        <w:t>- развитие исследовательских умений.</w:t>
      </w:r>
      <w:r w:rsidRPr="000326AC">
        <w:rPr>
          <w:rStyle w:val="ae"/>
          <w:rFonts w:ascii="Times New Roman" w:hAnsi="Times New Roman"/>
          <w:color w:val="000000"/>
          <w:sz w:val="24"/>
          <w:szCs w:val="24"/>
        </w:rPr>
        <w:footnoteReference w:id="5"/>
      </w:r>
    </w:p>
    <w:p w:rsidR="000326AC" w:rsidRPr="000326AC" w:rsidRDefault="000326AC" w:rsidP="000F4B3D">
      <w:pPr>
        <w:spacing w:after="0" w:line="36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326AC">
        <w:rPr>
          <w:rFonts w:ascii="Times New Roman" w:hAnsi="Times New Roman"/>
          <w:b/>
          <w:color w:val="000000"/>
          <w:sz w:val="24"/>
          <w:szCs w:val="24"/>
        </w:rPr>
        <w:t>От учителя требуе</w:t>
      </w:r>
      <w:r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0326AC">
        <w:rPr>
          <w:rFonts w:ascii="Times New Roman" w:hAnsi="Times New Roman"/>
          <w:b/>
          <w:color w:val="000000"/>
          <w:sz w:val="24"/>
          <w:szCs w:val="24"/>
        </w:rPr>
        <w:t>ся:</w:t>
      </w:r>
    </w:p>
    <w:p w:rsidR="00FA71C6" w:rsidRPr="000326AC" w:rsidRDefault="00FA71C6" w:rsidP="008E55F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0B93">
        <w:rPr>
          <w:rFonts w:ascii="Times New Roman" w:hAnsi="Times New Roman"/>
          <w:b/>
          <w:sz w:val="28"/>
          <w:szCs w:val="28"/>
        </w:rPr>
        <w:t> </w:t>
      </w:r>
      <w:r w:rsidRPr="00BC0B93">
        <w:rPr>
          <w:rFonts w:ascii="Times New Roman" w:hAnsi="Times New Roman"/>
          <w:sz w:val="28"/>
          <w:szCs w:val="28"/>
        </w:rPr>
        <w:t>·  </w:t>
      </w:r>
      <w:r w:rsidRPr="000326AC">
        <w:rPr>
          <w:rFonts w:ascii="Times New Roman" w:hAnsi="Times New Roman"/>
          <w:sz w:val="24"/>
          <w:szCs w:val="24"/>
        </w:rPr>
        <w:t>Умение видеть и отобрать наиболее интересные и практически значимые темы проектов;</w:t>
      </w:r>
    </w:p>
    <w:p w:rsidR="00FA71C6" w:rsidRPr="000326AC" w:rsidRDefault="000326AC" w:rsidP="008E55F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</w:t>
      </w:r>
      <w:r w:rsidR="00FA71C6" w:rsidRPr="000326AC">
        <w:rPr>
          <w:rFonts w:ascii="Times New Roman" w:hAnsi="Times New Roman"/>
          <w:sz w:val="24"/>
          <w:szCs w:val="24"/>
        </w:rPr>
        <w:t>владение всем арсеналом исследовательских, поисковых методов, умение организовать исследовательскую самостоятельную работу учащихся;</w:t>
      </w:r>
    </w:p>
    <w:p w:rsidR="00FA71C6" w:rsidRPr="000326AC" w:rsidRDefault="00FA71C6" w:rsidP="008E55F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·         Владение искусством коммуникации, которое предусматривает умение организовать и вести дискуссии, не навязывая свою точку зрения, не давя на аудиторию своим авторитетом;</w:t>
      </w:r>
    </w:p>
    <w:p w:rsidR="00FA71C6" w:rsidRPr="000326AC" w:rsidRDefault="00FA71C6" w:rsidP="008E55F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·         Умение устанавливать и поддерживать в группе проекта устойчивый положительный эмоциональный настрой;</w:t>
      </w:r>
    </w:p>
    <w:p w:rsidR="00FA71C6" w:rsidRPr="000326AC" w:rsidRDefault="002C1ACB" w:rsidP="008E55F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·       </w:t>
      </w:r>
      <w:r w:rsidR="00FA71C6" w:rsidRPr="000326AC">
        <w:rPr>
          <w:rFonts w:ascii="Times New Roman" w:hAnsi="Times New Roman"/>
          <w:sz w:val="24"/>
          <w:szCs w:val="24"/>
        </w:rPr>
        <w:t xml:space="preserve"> Владение компьютерной грамотностью;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-        </w:t>
      </w:r>
      <w:r w:rsidRPr="000326AC">
        <w:rPr>
          <w:rFonts w:ascii="Times New Roman" w:hAnsi="Times New Roman"/>
          <w:sz w:val="24"/>
          <w:szCs w:val="24"/>
        </w:rPr>
        <w:t>Умение интегрировать знания из различных областей</w:t>
      </w:r>
      <w:r>
        <w:rPr>
          <w:rFonts w:ascii="Times New Roman" w:hAnsi="Times New Roman"/>
          <w:sz w:val="24"/>
          <w:szCs w:val="24"/>
        </w:rPr>
        <w:t>.</w:t>
      </w:r>
    </w:p>
    <w:p w:rsidR="00FA71C6" w:rsidRPr="000326AC" w:rsidRDefault="00FA71C6" w:rsidP="002C1ACB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b/>
          <w:bCs/>
          <w:sz w:val="24"/>
          <w:szCs w:val="24"/>
        </w:rPr>
        <w:t>От  обучающихся требуется:</w:t>
      </w:r>
      <w:r w:rsidRPr="000326AC">
        <w:rPr>
          <w:rFonts w:ascii="Times New Roman" w:hAnsi="Times New Roman"/>
          <w:sz w:val="24"/>
          <w:szCs w:val="24"/>
        </w:rPr>
        <w:t> </w:t>
      </w:r>
    </w:p>
    <w:p w:rsidR="00FA71C6" w:rsidRPr="000326AC" w:rsidRDefault="00FA71C6" w:rsidP="008E55F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·         Знание и владение основными исследовательскими методами (анализ литературы, поиск источников информации, сбор и обработка данных, научное объяснение полученных результатов, видение и выдвижение новых проблем);</w:t>
      </w:r>
    </w:p>
    <w:p w:rsidR="00FA71C6" w:rsidRPr="000326AC" w:rsidRDefault="00FA71C6" w:rsidP="008E55F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·         Владение компьютерной грамотностью, что предполагает: умение вводить и редактировать информацию, обрабатывать получаемые количественные данные с помощью программ электронных таблиц, пользование базами данных, распечатка информации на принтере;</w:t>
      </w:r>
    </w:p>
    <w:p w:rsidR="00FA71C6" w:rsidRPr="000326AC" w:rsidRDefault="00FA71C6" w:rsidP="008E55F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·         Умение самостоятельно интегрировать ранее полученные знания по разным предметам для решения познавательных задач.</w:t>
      </w:r>
    </w:p>
    <w:p w:rsidR="00756125" w:rsidRPr="0042135F" w:rsidRDefault="00756125" w:rsidP="0042135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2135F">
        <w:rPr>
          <w:rFonts w:ascii="Times New Roman" w:hAnsi="Times New Roman"/>
          <w:b/>
          <w:sz w:val="24"/>
          <w:szCs w:val="24"/>
        </w:rPr>
        <w:t>Р</w:t>
      </w:r>
      <w:r w:rsidR="0042135F" w:rsidRPr="0042135F">
        <w:rPr>
          <w:rFonts w:ascii="Times New Roman" w:hAnsi="Times New Roman"/>
          <w:b/>
          <w:sz w:val="24"/>
          <w:szCs w:val="24"/>
        </w:rPr>
        <w:t>езультатами</w:t>
      </w:r>
      <w:r w:rsidRPr="0042135F">
        <w:rPr>
          <w:rFonts w:ascii="Times New Roman" w:hAnsi="Times New Roman"/>
          <w:b/>
          <w:sz w:val="24"/>
          <w:szCs w:val="24"/>
        </w:rPr>
        <w:t xml:space="preserve"> проектов могут быть: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Видеофильм;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Альбом;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Бортжурнал «путешествий»;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Компьютерная газета;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Альманах;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Доклад;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Рекламный проспект;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Набор открыток;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Планшет;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Плакат;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 xml:space="preserve">- Инструкция </w:t>
      </w:r>
    </w:p>
    <w:p w:rsidR="00FA71C6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- Учебная презентация</w:t>
      </w:r>
    </w:p>
    <w:p w:rsidR="00756125" w:rsidRPr="000326AC" w:rsidRDefault="00FA71C6" w:rsidP="00BC0B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и т.д.</w:t>
      </w:r>
    </w:p>
    <w:p w:rsidR="00756125" w:rsidRPr="000326AC" w:rsidRDefault="00756125" w:rsidP="00756125">
      <w:pPr>
        <w:pStyle w:val="14127"/>
        <w:ind w:firstLine="0"/>
        <w:rPr>
          <w:b/>
          <w:sz w:val="24"/>
          <w:szCs w:val="24"/>
        </w:rPr>
      </w:pPr>
      <w:r w:rsidRPr="000326AC">
        <w:rPr>
          <w:b/>
          <w:sz w:val="24"/>
          <w:szCs w:val="24"/>
        </w:rPr>
        <w:t>Классификация проектов</w:t>
      </w:r>
      <w:r w:rsidR="0042135F">
        <w:rPr>
          <w:b/>
          <w:sz w:val="24"/>
          <w:szCs w:val="24"/>
        </w:rPr>
        <w:t>.</w:t>
      </w:r>
    </w:p>
    <w:p w:rsidR="00756125" w:rsidRPr="000326AC" w:rsidRDefault="002C1ACB" w:rsidP="002C1ACB">
      <w:pPr>
        <w:pStyle w:val="14127"/>
        <w:ind w:left="709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6125" w:rsidRPr="000326AC">
        <w:rPr>
          <w:sz w:val="24"/>
          <w:szCs w:val="24"/>
        </w:rPr>
        <w:t>По характеру результата: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 xml:space="preserve"> - информационный проект;       -исследовательский проект;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 xml:space="preserve"> - обзорный проект;                     -проекты-инсценировки.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 xml:space="preserve">  </w:t>
      </w:r>
      <w:r w:rsidR="002C1ACB">
        <w:rPr>
          <w:sz w:val="24"/>
          <w:szCs w:val="24"/>
        </w:rPr>
        <w:t xml:space="preserve">  </w:t>
      </w:r>
      <w:r w:rsidRPr="000326AC">
        <w:rPr>
          <w:sz w:val="24"/>
          <w:szCs w:val="24"/>
        </w:rPr>
        <w:t>По форме: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>- видеофильм ;  рекламный ролик;   телепрограмма;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 xml:space="preserve">  интервью с известными людьми;  журнальный репортаж. 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 xml:space="preserve">   </w:t>
      </w:r>
      <w:r w:rsidR="002C1ACB">
        <w:rPr>
          <w:sz w:val="24"/>
          <w:szCs w:val="24"/>
        </w:rPr>
        <w:t xml:space="preserve">  </w:t>
      </w:r>
      <w:r w:rsidRPr="000326AC">
        <w:rPr>
          <w:sz w:val="24"/>
          <w:szCs w:val="24"/>
        </w:rPr>
        <w:t>По профилю -знаний: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 xml:space="preserve">  - монопроекты – в рамках одного учебного проекта.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 xml:space="preserve">  -  межпредметные проекты – по двум или более предметам.</w:t>
      </w:r>
    </w:p>
    <w:p w:rsidR="00756125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lastRenderedPageBreak/>
        <w:t xml:space="preserve">   </w:t>
      </w:r>
      <w:r w:rsidR="002C1ACB">
        <w:rPr>
          <w:sz w:val="24"/>
          <w:szCs w:val="24"/>
        </w:rPr>
        <w:t xml:space="preserve">  </w:t>
      </w:r>
      <w:r w:rsidRPr="000326AC">
        <w:rPr>
          <w:sz w:val="24"/>
          <w:szCs w:val="24"/>
        </w:rPr>
        <w:t>По числу участников:</w:t>
      </w:r>
    </w:p>
    <w:p w:rsidR="00FA71C6" w:rsidRPr="000326AC" w:rsidRDefault="00756125" w:rsidP="002C1ACB">
      <w:pPr>
        <w:pStyle w:val="14127"/>
        <w:ind w:firstLine="568"/>
        <w:jc w:val="left"/>
        <w:rPr>
          <w:sz w:val="24"/>
          <w:szCs w:val="24"/>
        </w:rPr>
      </w:pPr>
      <w:r w:rsidRPr="000326AC">
        <w:rPr>
          <w:sz w:val="24"/>
          <w:szCs w:val="24"/>
        </w:rPr>
        <w:t xml:space="preserve">  - л</w:t>
      </w:r>
      <w:r w:rsidR="002C1ACB">
        <w:rPr>
          <w:sz w:val="24"/>
          <w:szCs w:val="24"/>
        </w:rPr>
        <w:t>ичностные;   парные;  групповые</w:t>
      </w:r>
    </w:p>
    <w:p w:rsidR="00FA71C6" w:rsidRPr="002C1ACB" w:rsidRDefault="00756125" w:rsidP="00420737">
      <w:pPr>
        <w:pStyle w:val="14127"/>
        <w:ind w:firstLine="568"/>
        <w:rPr>
          <w:b/>
          <w:sz w:val="24"/>
          <w:szCs w:val="24"/>
        </w:rPr>
      </w:pPr>
      <w:r w:rsidRPr="002C1ACB">
        <w:rPr>
          <w:b/>
          <w:sz w:val="24"/>
          <w:szCs w:val="24"/>
        </w:rPr>
        <w:t xml:space="preserve"> </w:t>
      </w:r>
      <w:r w:rsidR="00FA71C6" w:rsidRPr="002C1ACB">
        <w:rPr>
          <w:b/>
          <w:sz w:val="24"/>
          <w:szCs w:val="24"/>
        </w:rPr>
        <w:t>Последовательность работы над проектом.</w:t>
      </w:r>
    </w:p>
    <w:tbl>
      <w:tblPr>
        <w:tblW w:w="10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6"/>
        <w:gridCol w:w="3287"/>
        <w:gridCol w:w="2552"/>
        <w:gridCol w:w="2835"/>
      </w:tblGrid>
      <w:tr w:rsidR="00FA71C6" w:rsidRPr="002C1ACB" w:rsidTr="002C1ACB">
        <w:trPr>
          <w:trHeight w:val="811"/>
          <w:tblCellSpacing w:w="0" w:type="dxa"/>
        </w:trPr>
        <w:tc>
          <w:tcPr>
            <w:tcW w:w="1826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Стадия</w:t>
            </w:r>
          </w:p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работы</w:t>
            </w:r>
          </w:p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над проектом</w:t>
            </w:r>
          </w:p>
        </w:tc>
        <w:tc>
          <w:tcPr>
            <w:tcW w:w="3287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 xml:space="preserve">        Содержание работы</w:t>
            </w:r>
          </w:p>
        </w:tc>
        <w:tc>
          <w:tcPr>
            <w:tcW w:w="2552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 xml:space="preserve">   Деятельность</w:t>
            </w:r>
          </w:p>
          <w:p w:rsidR="00FA71C6" w:rsidRPr="002C1ACB" w:rsidRDefault="00FA71C6" w:rsidP="00217E90">
            <w:pPr>
              <w:pStyle w:val="14127"/>
              <w:spacing w:line="240" w:lineRule="auto"/>
              <w:ind w:firstLine="0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 xml:space="preserve">    учащихся</w:t>
            </w:r>
          </w:p>
        </w:tc>
        <w:tc>
          <w:tcPr>
            <w:tcW w:w="2835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 xml:space="preserve">      Деятельность</w:t>
            </w:r>
          </w:p>
          <w:p w:rsidR="00FA71C6" w:rsidRPr="002C1ACB" w:rsidRDefault="00FA71C6" w:rsidP="00217E90">
            <w:pPr>
              <w:pStyle w:val="14127"/>
              <w:spacing w:line="240" w:lineRule="auto"/>
              <w:ind w:firstLine="568"/>
              <w:jc w:val="center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учителя</w:t>
            </w:r>
          </w:p>
        </w:tc>
      </w:tr>
      <w:tr w:rsidR="00FA71C6" w:rsidRPr="002C1ACB" w:rsidTr="002C1ACB">
        <w:trPr>
          <w:trHeight w:val="300"/>
          <w:tblCellSpacing w:w="0" w:type="dxa"/>
        </w:trPr>
        <w:tc>
          <w:tcPr>
            <w:tcW w:w="1826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568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1</w:t>
            </w:r>
          </w:p>
        </w:tc>
        <w:tc>
          <w:tcPr>
            <w:tcW w:w="3287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568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568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568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4</w:t>
            </w:r>
          </w:p>
        </w:tc>
      </w:tr>
      <w:tr w:rsidR="00FA71C6" w:rsidRPr="002C1ACB" w:rsidTr="002C1ACB">
        <w:trPr>
          <w:trHeight w:val="2010"/>
          <w:tblCellSpacing w:w="0" w:type="dxa"/>
        </w:trPr>
        <w:tc>
          <w:tcPr>
            <w:tcW w:w="1826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1. Подготовка</w:t>
            </w:r>
          </w:p>
        </w:tc>
        <w:tc>
          <w:tcPr>
            <w:tcW w:w="3287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Определение темы и целей проекта, его исходного положения. Подбор рабочей группы</w:t>
            </w:r>
          </w:p>
        </w:tc>
        <w:tc>
          <w:tcPr>
            <w:tcW w:w="2552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Обсуждают тему проекта с учителем и получают при необходимости дополнительную информацию</w:t>
            </w:r>
          </w:p>
        </w:tc>
        <w:tc>
          <w:tcPr>
            <w:tcW w:w="2835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Знакомит со смыслом проектного подхода и мотивирует учащихся. Помогает в определении цели проекта. Наблюдает за работой учеников.</w:t>
            </w:r>
          </w:p>
        </w:tc>
      </w:tr>
      <w:tr w:rsidR="00FA71C6" w:rsidRPr="002C1ACB" w:rsidTr="002C1ACB">
        <w:trPr>
          <w:trHeight w:val="2010"/>
          <w:tblCellSpacing w:w="0" w:type="dxa"/>
        </w:trPr>
        <w:tc>
          <w:tcPr>
            <w:tcW w:w="1826" w:type="dxa"/>
          </w:tcPr>
          <w:p w:rsidR="00FA71C6" w:rsidRPr="002C1ACB" w:rsidRDefault="002C1ACB" w:rsidP="002C1ACB">
            <w:pPr>
              <w:pStyle w:val="1412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2.</w:t>
            </w:r>
            <w:r w:rsidR="00FA71C6" w:rsidRPr="002C1ACB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3287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 xml:space="preserve">1. Сбор и уточнение информации </w:t>
            </w:r>
          </w:p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(основные инструменты:  интервью, опросы, наблюдения, эксперименты и т.п.)</w:t>
            </w:r>
          </w:p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2. Выявление (анализ связей, «мозговой штурм» и др.) и обсуждение альтернатив, оптимизирующих проект.</w:t>
            </w:r>
          </w:p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3. Выбор оптимального варианта хода проекта.</w:t>
            </w:r>
          </w:p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4. Поэтапное выполнение исследовательских задач проекта</w:t>
            </w:r>
          </w:p>
        </w:tc>
        <w:tc>
          <w:tcPr>
            <w:tcW w:w="2552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Поэтапно выполняют действия проектирования</w:t>
            </w:r>
          </w:p>
        </w:tc>
        <w:tc>
          <w:tcPr>
            <w:tcW w:w="2835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Наблюдает, советует, косвенно руководит деятельностью учащихся</w:t>
            </w:r>
          </w:p>
        </w:tc>
      </w:tr>
      <w:tr w:rsidR="00FA71C6" w:rsidRPr="002C1ACB" w:rsidTr="002C1ACB">
        <w:trPr>
          <w:trHeight w:val="2010"/>
          <w:tblCellSpacing w:w="0" w:type="dxa"/>
        </w:trPr>
        <w:tc>
          <w:tcPr>
            <w:tcW w:w="1826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3. Выводы</w:t>
            </w:r>
          </w:p>
        </w:tc>
        <w:tc>
          <w:tcPr>
            <w:tcW w:w="3287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Анализ информации. Формулирование выводов</w:t>
            </w:r>
          </w:p>
        </w:tc>
        <w:tc>
          <w:tcPr>
            <w:tcW w:w="2552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Выполняют исследование и работают над проектом, анализируя информацию. Оформляют проект.</w:t>
            </w:r>
          </w:p>
        </w:tc>
        <w:tc>
          <w:tcPr>
            <w:tcW w:w="2835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Наблюдает, советует (по просьбе учащихся).</w:t>
            </w:r>
          </w:p>
        </w:tc>
      </w:tr>
      <w:tr w:rsidR="00FA71C6" w:rsidRPr="002C1ACB" w:rsidTr="002C1ACB">
        <w:trPr>
          <w:trHeight w:val="2010"/>
          <w:tblCellSpacing w:w="0" w:type="dxa"/>
        </w:trPr>
        <w:tc>
          <w:tcPr>
            <w:tcW w:w="1826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4. Представление (защита) проекта и оценка его результатов</w:t>
            </w:r>
          </w:p>
        </w:tc>
        <w:tc>
          <w:tcPr>
            <w:tcW w:w="3287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Подготовка отчета о ходе выполнения проекта с объяснением полученных результатов (возможные формы отчета: устный отчет, устный отчет с демонстрацией материалов, письменный отчет). Анализ выполнения проекта, достигнутых результатов (успехов и неудач) и причин этого</w:t>
            </w:r>
          </w:p>
        </w:tc>
        <w:tc>
          <w:tcPr>
            <w:tcW w:w="2552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Представляют проект, участвуют в его коллективном самоанализе и оценке.</w:t>
            </w:r>
          </w:p>
        </w:tc>
        <w:tc>
          <w:tcPr>
            <w:tcW w:w="2835" w:type="dxa"/>
          </w:tcPr>
          <w:p w:rsidR="00FA71C6" w:rsidRPr="002C1ACB" w:rsidRDefault="00FA71C6" w:rsidP="00217E90">
            <w:pPr>
              <w:pStyle w:val="1412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C1ACB">
              <w:rPr>
                <w:sz w:val="24"/>
                <w:szCs w:val="24"/>
              </w:rPr>
              <w:t>Слушает, задает целесообразные вопросы в роли рядового участника. При необходимости направляет процесс анализа. Оценивает усилия учащихся, качество отчета, креативность, качество использования источников, потенциал продолжения проекта</w:t>
            </w:r>
          </w:p>
        </w:tc>
      </w:tr>
    </w:tbl>
    <w:p w:rsidR="00756125" w:rsidRPr="000326AC" w:rsidRDefault="00756125" w:rsidP="0042135F">
      <w:pPr>
        <w:pStyle w:val="14127"/>
        <w:ind w:firstLine="0"/>
        <w:jc w:val="left"/>
        <w:rPr>
          <w:sz w:val="24"/>
          <w:szCs w:val="24"/>
        </w:rPr>
      </w:pPr>
    </w:p>
    <w:p w:rsidR="002C1ACB" w:rsidRDefault="002C1ACB" w:rsidP="0042135F">
      <w:pPr>
        <w:pStyle w:val="14127"/>
        <w:ind w:firstLine="708"/>
        <w:rPr>
          <w:sz w:val="24"/>
          <w:szCs w:val="24"/>
        </w:rPr>
      </w:pPr>
    </w:p>
    <w:p w:rsidR="002C1ACB" w:rsidRDefault="002C1ACB" w:rsidP="0042135F">
      <w:pPr>
        <w:pStyle w:val="14127"/>
        <w:ind w:firstLine="708"/>
        <w:rPr>
          <w:sz w:val="24"/>
          <w:szCs w:val="24"/>
        </w:rPr>
      </w:pPr>
    </w:p>
    <w:p w:rsidR="002C1ACB" w:rsidRDefault="002C1ACB" w:rsidP="0042135F">
      <w:pPr>
        <w:pStyle w:val="14127"/>
        <w:ind w:firstLine="708"/>
        <w:rPr>
          <w:sz w:val="24"/>
          <w:szCs w:val="24"/>
        </w:rPr>
      </w:pPr>
    </w:p>
    <w:p w:rsidR="0059174A" w:rsidRPr="000326AC" w:rsidRDefault="0059174A" w:rsidP="0042135F">
      <w:pPr>
        <w:pStyle w:val="14127"/>
        <w:ind w:firstLine="708"/>
        <w:rPr>
          <w:sz w:val="24"/>
          <w:szCs w:val="24"/>
        </w:rPr>
      </w:pPr>
      <w:r w:rsidRPr="000326AC">
        <w:rPr>
          <w:sz w:val="24"/>
          <w:szCs w:val="24"/>
        </w:rPr>
        <w:t xml:space="preserve"> Возможности использования метода проектов при обучении биологии в 10-х 11-х классах</w:t>
      </w:r>
      <w:r w:rsidR="0042135F">
        <w:rPr>
          <w:sz w:val="24"/>
          <w:szCs w:val="24"/>
        </w:rPr>
        <w:t>.</w:t>
      </w:r>
    </w:p>
    <w:p w:rsidR="0059174A" w:rsidRPr="000326AC" w:rsidRDefault="0059174A" w:rsidP="00C55D5A">
      <w:pPr>
        <w:pStyle w:val="style7"/>
        <w:spacing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Возраст ранней юности (16-17 лет) это завершающий этап школьного образования – этап глубокой дифференциации. Для этого периода, исходя из психологии юношеского возраста, возможны развивающие виды деятельности, такие как проектирование, планирование и программирование.</w:t>
      </w:r>
      <w:r w:rsidR="00C55D5A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326AC">
        <w:rPr>
          <w:rFonts w:ascii="Times New Roman" w:hAnsi="Times New Roman"/>
          <w:color w:val="auto"/>
          <w:sz w:val="24"/>
          <w:szCs w:val="24"/>
        </w:rPr>
        <w:t>Старшая школа должна работать на повышение социальной адаптации и социальной мобильности старшеклассника и его способности к определению своего личностного и социального статуса.</w:t>
      </w:r>
      <w:r w:rsidR="00C55D5A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326AC">
        <w:rPr>
          <w:rFonts w:ascii="Times New Roman" w:hAnsi="Times New Roman"/>
          <w:color w:val="auto"/>
          <w:sz w:val="24"/>
          <w:szCs w:val="24"/>
        </w:rPr>
        <w:t>Чтобы добиться данного результата школа должна сформировать у старшеклассника общеучебные умения и навыки, которые и формируются в процессе проектной деятельности.</w:t>
      </w:r>
      <w:r w:rsidR="00C55D5A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326AC">
        <w:rPr>
          <w:rFonts w:ascii="Times New Roman" w:hAnsi="Times New Roman"/>
          <w:color w:val="auto"/>
          <w:sz w:val="24"/>
          <w:szCs w:val="24"/>
        </w:rPr>
        <w:t>Ведущую роль в логике построения образовательного процесса на уроке биологии занимает содержание обучения. Систематическое построение учебной программы – условие высокого качества знаний на «выходе» - диктует жесткий отбор средств и методов обучения.</w:t>
      </w:r>
      <w:r w:rsidR="00C55D5A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                   </w:t>
      </w:r>
      <w:r w:rsidRPr="000326AC">
        <w:rPr>
          <w:rFonts w:ascii="Times New Roman" w:hAnsi="Times New Roman"/>
          <w:color w:val="auto"/>
          <w:sz w:val="24"/>
          <w:szCs w:val="24"/>
        </w:rPr>
        <w:t>Проект может быть формой итоговой аттестации выпускников средней школы по биологии, формой переводного экзамена в 10-м классе, одной из форм проведения общешкольной конференции и использоваться на уроке в форме информационного мини-проекта по какой-либо теме или вопросу урока, подготовленного учеником в процессе опережающего обучения.</w:t>
      </w:r>
    </w:p>
    <w:p w:rsidR="0059174A" w:rsidRPr="000326AC" w:rsidRDefault="0059174A" w:rsidP="0059174A">
      <w:pPr>
        <w:pStyle w:val="1"/>
        <w:spacing w:line="360" w:lineRule="auto"/>
        <w:jc w:val="both"/>
        <w:rPr>
          <w:sz w:val="24"/>
          <w:szCs w:val="24"/>
        </w:rPr>
      </w:pPr>
      <w:r w:rsidRPr="000326AC">
        <w:rPr>
          <w:sz w:val="24"/>
          <w:szCs w:val="24"/>
        </w:rPr>
        <w:t xml:space="preserve"> Организация деятельности старшеклассников при работе над проектом </w:t>
      </w:r>
    </w:p>
    <w:p w:rsidR="0059174A" w:rsidRPr="0042135F" w:rsidRDefault="0059174A" w:rsidP="002C1ACB">
      <w:pPr>
        <w:pStyle w:val="style7"/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 xml:space="preserve">В начале учебного года один из первых уроков в старших классах учитель посвящает знакомству учащихся с методом проектов. Если учащиеся уже имеют представление о данном методе, то уточняются детали. </w:t>
      </w:r>
      <w:r w:rsidR="002C1ACB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0326AC">
        <w:rPr>
          <w:rFonts w:ascii="Times New Roman" w:hAnsi="Times New Roman"/>
          <w:color w:val="auto"/>
          <w:sz w:val="24"/>
          <w:szCs w:val="24"/>
        </w:rPr>
        <w:t>В ходе работы над проектом ребята консультируются с учителем-предметником, учителем-ассистентом (если в проекте затронуты смежные с биологией дисциплины). Если проект носит социальный характер, то возможны встречи и беседы ребят с руководителями соответствующих организаций и предприятий по заранее составленным вопросам. Анализируются. Это будет исследовательская часть проекта. По результатам исследований возможно составление таблиц, диаграмм с последующим их анализом. Для сбора  информации учащиеся посещают школьную и районную библиотеки, работают с электронными носителями информации. По продолжительности проекты могут быть долгосрочные, среднесрочные и короткосрочные. Всё зависит от темы и цели проекта. Основными продуктами проекта является сам проект (печатный вариант) и слайдовая презентация. Если это мини-проект, то продуктом является, как правил</w:t>
      </w:r>
      <w:r w:rsidR="0042135F">
        <w:rPr>
          <w:rFonts w:ascii="Times New Roman" w:hAnsi="Times New Roman"/>
          <w:color w:val="auto"/>
          <w:sz w:val="24"/>
          <w:szCs w:val="24"/>
        </w:rPr>
        <w:t>о, только слайдовая презентация.</w:t>
      </w:r>
    </w:p>
    <w:p w:rsidR="0059174A" w:rsidRPr="0042135F" w:rsidRDefault="0059174A" w:rsidP="0042135F">
      <w:pPr>
        <w:pStyle w:val="1"/>
        <w:spacing w:line="360" w:lineRule="auto"/>
        <w:ind w:firstLine="360"/>
        <w:jc w:val="both"/>
        <w:rPr>
          <w:b/>
          <w:sz w:val="24"/>
          <w:szCs w:val="24"/>
        </w:rPr>
      </w:pPr>
      <w:r w:rsidRPr="0042135F">
        <w:rPr>
          <w:b/>
          <w:sz w:val="24"/>
          <w:szCs w:val="24"/>
        </w:rPr>
        <w:lastRenderedPageBreak/>
        <w:t xml:space="preserve">Проект как форма </w:t>
      </w:r>
      <w:r w:rsidR="0067475A" w:rsidRPr="0042135F">
        <w:rPr>
          <w:b/>
          <w:sz w:val="24"/>
          <w:szCs w:val="24"/>
        </w:rPr>
        <w:t xml:space="preserve">промежуточной </w:t>
      </w:r>
      <w:r w:rsidRPr="0042135F">
        <w:rPr>
          <w:b/>
          <w:sz w:val="24"/>
          <w:szCs w:val="24"/>
        </w:rPr>
        <w:t>итоговой аттес</w:t>
      </w:r>
      <w:r w:rsidR="00C26FA7" w:rsidRPr="0042135F">
        <w:rPr>
          <w:b/>
          <w:sz w:val="24"/>
          <w:szCs w:val="24"/>
        </w:rPr>
        <w:t>тации в 10 классе</w:t>
      </w:r>
      <w:r w:rsidR="0067475A" w:rsidRPr="0042135F">
        <w:rPr>
          <w:b/>
          <w:sz w:val="24"/>
          <w:szCs w:val="24"/>
        </w:rPr>
        <w:t>.</w:t>
      </w:r>
    </w:p>
    <w:p w:rsidR="0059174A" w:rsidRPr="000326AC" w:rsidRDefault="0067475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 xml:space="preserve">Тема: </w:t>
      </w:r>
      <w:r w:rsidR="00C26FA7" w:rsidRPr="000326AC">
        <w:rPr>
          <w:rFonts w:ascii="Times New Roman" w:hAnsi="Times New Roman"/>
          <w:color w:val="auto"/>
          <w:sz w:val="24"/>
          <w:szCs w:val="24"/>
        </w:rPr>
        <w:t>«</w:t>
      </w:r>
      <w:r w:rsidRPr="000326AC">
        <w:rPr>
          <w:rFonts w:ascii="Times New Roman" w:hAnsi="Times New Roman"/>
          <w:color w:val="auto"/>
          <w:sz w:val="24"/>
          <w:szCs w:val="24"/>
        </w:rPr>
        <w:t>Украсим ш</w:t>
      </w:r>
      <w:r w:rsidR="00C26FA7" w:rsidRPr="000326AC">
        <w:rPr>
          <w:rFonts w:ascii="Times New Roman" w:hAnsi="Times New Roman"/>
          <w:color w:val="auto"/>
          <w:sz w:val="24"/>
          <w:szCs w:val="24"/>
        </w:rPr>
        <w:t>кольный двор».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 xml:space="preserve">Участники: </w:t>
      </w:r>
      <w:r w:rsidR="0067475A" w:rsidRPr="000326AC">
        <w:rPr>
          <w:rFonts w:ascii="Times New Roman" w:hAnsi="Times New Roman"/>
          <w:color w:val="auto"/>
          <w:sz w:val="24"/>
          <w:szCs w:val="24"/>
        </w:rPr>
        <w:t xml:space="preserve"> 10 класс</w:t>
      </w:r>
      <w:r w:rsidRPr="000326AC">
        <w:rPr>
          <w:rFonts w:ascii="Times New Roman" w:hAnsi="Times New Roman"/>
          <w:color w:val="auto"/>
          <w:sz w:val="24"/>
          <w:szCs w:val="24"/>
        </w:rPr>
        <w:t>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Продолжительность: 3 месяца.</w:t>
      </w:r>
    </w:p>
    <w:p w:rsidR="0059174A" w:rsidRPr="00C55D5A" w:rsidRDefault="0067475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55D5A">
        <w:rPr>
          <w:rFonts w:ascii="Times New Roman" w:hAnsi="Times New Roman"/>
          <w:b/>
          <w:color w:val="auto"/>
          <w:sz w:val="24"/>
          <w:szCs w:val="24"/>
        </w:rPr>
        <w:t>Цель: Облагородить территорию вокруг памятника «Скорбящая мать»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 xml:space="preserve">Ход работы над проектом. После детального изучения материала по теме проекта дана характеристика </w:t>
      </w:r>
      <w:r w:rsidR="0067475A" w:rsidRPr="000326AC">
        <w:rPr>
          <w:rFonts w:ascii="Times New Roman" w:hAnsi="Times New Roman"/>
          <w:color w:val="auto"/>
          <w:sz w:val="24"/>
          <w:szCs w:val="24"/>
        </w:rPr>
        <w:t xml:space="preserve"> декоративных </w:t>
      </w:r>
      <w:r w:rsidRPr="000326AC">
        <w:rPr>
          <w:rFonts w:ascii="Times New Roman" w:hAnsi="Times New Roman"/>
          <w:color w:val="auto"/>
          <w:sz w:val="24"/>
          <w:szCs w:val="24"/>
        </w:rPr>
        <w:t xml:space="preserve">сортов растений, </w:t>
      </w:r>
      <w:r w:rsidR="0067475A" w:rsidRPr="000326AC">
        <w:rPr>
          <w:rFonts w:ascii="Times New Roman" w:hAnsi="Times New Roman"/>
          <w:color w:val="auto"/>
          <w:sz w:val="24"/>
          <w:szCs w:val="24"/>
        </w:rPr>
        <w:t xml:space="preserve">которые можно использовать для оформления клумбы вокруг памятника, который находится </w:t>
      </w:r>
      <w:r w:rsidR="00C26FA7" w:rsidRPr="000326AC">
        <w:rPr>
          <w:rFonts w:ascii="Times New Roman" w:hAnsi="Times New Roman"/>
          <w:color w:val="auto"/>
          <w:sz w:val="24"/>
          <w:szCs w:val="24"/>
        </w:rPr>
        <w:t xml:space="preserve"> на территории школы</w:t>
      </w:r>
      <w:r w:rsidRPr="000326AC">
        <w:rPr>
          <w:rFonts w:ascii="Times New Roman" w:hAnsi="Times New Roman"/>
          <w:color w:val="auto"/>
          <w:sz w:val="24"/>
          <w:szCs w:val="24"/>
        </w:rPr>
        <w:t xml:space="preserve">. В ходе работы над проектом, по итогам встречи с ведущими специалистами по сельскому хозяйству </w:t>
      </w:r>
      <w:r w:rsidR="00C26FA7" w:rsidRPr="000326AC">
        <w:rPr>
          <w:rFonts w:ascii="Times New Roman" w:hAnsi="Times New Roman"/>
          <w:color w:val="auto"/>
          <w:sz w:val="24"/>
          <w:szCs w:val="24"/>
        </w:rPr>
        <w:t>совхоза «Кряж»</w:t>
      </w:r>
      <w:r w:rsidRPr="000326AC">
        <w:rPr>
          <w:rFonts w:ascii="Times New Roman" w:hAnsi="Times New Roman"/>
          <w:color w:val="auto"/>
          <w:sz w:val="24"/>
          <w:szCs w:val="24"/>
        </w:rPr>
        <w:t>, был сформулирован и предложен ряд мер по решению проблемы.</w:t>
      </w:r>
      <w:r w:rsidR="00C26FA7" w:rsidRPr="000326AC">
        <w:rPr>
          <w:rFonts w:ascii="Times New Roman" w:hAnsi="Times New Roman"/>
          <w:color w:val="auto"/>
          <w:sz w:val="24"/>
          <w:szCs w:val="24"/>
        </w:rPr>
        <w:t xml:space="preserve"> Участниками проекта был подобран семенной материал для выращивания рассады. Затем ежедневно осуществлялся уход за рассадой. В начале мая ребята высадили рассаду в открытый грунт. Все были  просто в восторге!</w:t>
      </w:r>
    </w:p>
    <w:p w:rsidR="003A5FAE" w:rsidRDefault="0059174A" w:rsidP="003A5FAE">
      <w:pPr>
        <w:pStyle w:val="1"/>
        <w:spacing w:line="360" w:lineRule="auto"/>
        <w:jc w:val="both"/>
        <w:rPr>
          <w:sz w:val="24"/>
          <w:szCs w:val="24"/>
        </w:rPr>
      </w:pPr>
      <w:r w:rsidRPr="000326AC">
        <w:rPr>
          <w:sz w:val="24"/>
          <w:szCs w:val="24"/>
        </w:rPr>
        <w:t xml:space="preserve">  Информационные </w:t>
      </w:r>
      <w:r w:rsidR="00C26FA7" w:rsidRPr="000326AC">
        <w:rPr>
          <w:sz w:val="24"/>
          <w:szCs w:val="24"/>
        </w:rPr>
        <w:t>мини-проекты на уроках биологии.</w:t>
      </w:r>
      <w:r w:rsidRPr="000326AC">
        <w:rPr>
          <w:sz w:val="24"/>
          <w:szCs w:val="24"/>
        </w:rPr>
        <w:t xml:space="preserve"> </w:t>
      </w:r>
    </w:p>
    <w:p w:rsidR="0059174A" w:rsidRPr="000326AC" w:rsidRDefault="0059174A" w:rsidP="001F1F45">
      <w:pPr>
        <w:pStyle w:val="1"/>
        <w:spacing w:line="360" w:lineRule="auto"/>
        <w:jc w:val="both"/>
        <w:rPr>
          <w:sz w:val="24"/>
          <w:szCs w:val="24"/>
        </w:rPr>
      </w:pPr>
      <w:r w:rsidRPr="000326AC">
        <w:rPr>
          <w:sz w:val="24"/>
          <w:szCs w:val="24"/>
        </w:rPr>
        <w:t>Старшеклассники с интересом работают над мини-проектами по различным темам курса. Например, при изуч</w:t>
      </w:r>
      <w:r w:rsidR="004B7A1C" w:rsidRPr="000326AC">
        <w:rPr>
          <w:sz w:val="24"/>
          <w:szCs w:val="24"/>
        </w:rPr>
        <w:t>ении темы в 10 классе «Основы цитологии» был создан</w:t>
      </w:r>
      <w:r w:rsidRPr="000326AC">
        <w:rPr>
          <w:sz w:val="24"/>
          <w:szCs w:val="24"/>
        </w:rPr>
        <w:t xml:space="preserve"> небольшой информационный мини-проект в форме слайдовой презентации по теме «</w:t>
      </w:r>
      <w:r w:rsidR="004B7A1C" w:rsidRPr="000326AC">
        <w:rPr>
          <w:sz w:val="24"/>
          <w:szCs w:val="24"/>
        </w:rPr>
        <w:t>Клетка</w:t>
      </w:r>
      <w:r w:rsidRPr="000326AC">
        <w:rPr>
          <w:sz w:val="24"/>
          <w:szCs w:val="24"/>
        </w:rPr>
        <w:t>»</w:t>
      </w:r>
      <w:r w:rsidR="004B7A1C" w:rsidRPr="000326AC">
        <w:rPr>
          <w:sz w:val="24"/>
          <w:szCs w:val="24"/>
        </w:rPr>
        <w:t>. Данная презентация использовалась в дальнейшем как учебно-познавательный материал при  изучении клетки в 9-ом классе.</w:t>
      </w:r>
    </w:p>
    <w:p w:rsidR="0059174A" w:rsidRPr="000326AC" w:rsidRDefault="0059174A" w:rsidP="001F1F45">
      <w:pPr>
        <w:pStyle w:val="1"/>
        <w:spacing w:line="360" w:lineRule="auto"/>
        <w:ind w:firstLine="708"/>
        <w:jc w:val="both"/>
        <w:rPr>
          <w:sz w:val="24"/>
          <w:szCs w:val="24"/>
        </w:rPr>
      </w:pPr>
      <w:r w:rsidRPr="000326AC">
        <w:rPr>
          <w:sz w:val="24"/>
          <w:szCs w:val="24"/>
        </w:rPr>
        <w:t>Проект как форма проведения общешкольной конференции</w:t>
      </w:r>
      <w:r w:rsidR="004B7A1C" w:rsidRPr="000326AC">
        <w:rPr>
          <w:sz w:val="24"/>
          <w:szCs w:val="24"/>
        </w:rPr>
        <w:t>.</w:t>
      </w:r>
      <w:r w:rsidRPr="000326AC">
        <w:rPr>
          <w:sz w:val="24"/>
          <w:szCs w:val="24"/>
        </w:rPr>
        <w:t xml:space="preserve"> </w:t>
      </w:r>
      <w:r w:rsidR="003A5FAE">
        <w:rPr>
          <w:sz w:val="24"/>
          <w:szCs w:val="24"/>
        </w:rPr>
        <w:t xml:space="preserve">                                                        </w:t>
      </w:r>
      <w:r w:rsidRPr="000326AC">
        <w:rPr>
          <w:sz w:val="24"/>
          <w:szCs w:val="24"/>
        </w:rPr>
        <w:t>Информационно-исследовательские проекты с большим интересом могут быть представлены учащимися при проведении общешкольной ученической конференции «Здоровые дети – здоровая нация». Темы для выступлений выбираются не случайно, а после мониторинга заболеваний, проведенного среди учащихся школы. Помимо основных заболеваний школьников можно провести диагностику учащихся по группам здоровья в 1-х, 4-х, 5-х, 9-х и 11-х классах, проанализировать результаты работы и предложить меры по сохранению и улучшению здоровья школьников. Слайдовые презентации конференции можно использовать как при проведении классных часов по здоровому образу жизни, так и при проведении родительских собраний</w:t>
      </w:r>
      <w:r w:rsidR="00C55D5A">
        <w:rPr>
          <w:sz w:val="24"/>
          <w:szCs w:val="24"/>
        </w:rPr>
        <w:t>.</w:t>
      </w:r>
      <w:r w:rsidR="001F1F45">
        <w:rPr>
          <w:sz w:val="24"/>
          <w:szCs w:val="24"/>
        </w:rPr>
        <w:t xml:space="preserve">                                                  </w:t>
      </w:r>
      <w:r w:rsidRPr="000326AC">
        <w:rPr>
          <w:sz w:val="24"/>
          <w:szCs w:val="24"/>
        </w:rPr>
        <w:t xml:space="preserve">Темы проектов: </w:t>
      </w:r>
    </w:p>
    <w:p w:rsidR="0059174A" w:rsidRPr="000326AC" w:rsidRDefault="0059174A" w:rsidP="004B7A1C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«Простудные заболевания»</w:t>
      </w:r>
    </w:p>
    <w:p w:rsidR="0059174A" w:rsidRPr="000326AC" w:rsidRDefault="0059174A" w:rsidP="004B7A1C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«Нарушение зрения»</w:t>
      </w:r>
    </w:p>
    <w:p w:rsidR="0059174A" w:rsidRPr="000326AC" w:rsidRDefault="0059174A" w:rsidP="004B7A1C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«Искривления позвоночника»</w:t>
      </w:r>
    </w:p>
    <w:p w:rsidR="0059174A" w:rsidRPr="000326AC" w:rsidRDefault="0059174A" w:rsidP="004B7A1C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«Сердечно-сосудистые заболевания»</w:t>
      </w:r>
    </w:p>
    <w:p w:rsidR="0059174A" w:rsidRPr="000326AC" w:rsidRDefault="0059174A" w:rsidP="004B7A1C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«</w:t>
      </w:r>
      <w:r w:rsidR="00C55D5A">
        <w:rPr>
          <w:rFonts w:ascii="Times New Roman" w:hAnsi="Times New Roman"/>
          <w:sz w:val="24"/>
          <w:szCs w:val="24"/>
        </w:rPr>
        <w:t>Выбирай жизнь</w:t>
      </w:r>
      <w:r w:rsidRPr="000326AC">
        <w:rPr>
          <w:rFonts w:ascii="Times New Roman" w:hAnsi="Times New Roman"/>
          <w:sz w:val="24"/>
          <w:szCs w:val="24"/>
        </w:rPr>
        <w:t>»</w:t>
      </w:r>
      <w:r w:rsidR="00C55D5A">
        <w:rPr>
          <w:rFonts w:ascii="Times New Roman" w:hAnsi="Times New Roman"/>
          <w:sz w:val="24"/>
          <w:szCs w:val="24"/>
        </w:rPr>
        <w:t xml:space="preserve"> - о вреде наркотических веществ</w:t>
      </w:r>
    </w:p>
    <w:p w:rsidR="0059174A" w:rsidRPr="000326AC" w:rsidRDefault="00C55D5A" w:rsidP="004B7A1C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 xml:space="preserve"> </w:t>
      </w:r>
      <w:r w:rsidR="0059174A" w:rsidRPr="000326AC">
        <w:rPr>
          <w:rFonts w:ascii="Times New Roman" w:hAnsi="Times New Roman"/>
          <w:sz w:val="24"/>
          <w:szCs w:val="24"/>
        </w:rPr>
        <w:t>«Режим дня школьников»</w:t>
      </w:r>
    </w:p>
    <w:p w:rsidR="0059174A" w:rsidRPr="000326AC" w:rsidRDefault="0059174A" w:rsidP="004B7A1C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«Наше здоровье – в наших руках. О пользе занятий спортом». </w:t>
      </w:r>
    </w:p>
    <w:p w:rsidR="0059174A" w:rsidRPr="001F1F45" w:rsidRDefault="00756125" w:rsidP="003A5FAE">
      <w:pPr>
        <w:pStyle w:val="1"/>
        <w:spacing w:line="360" w:lineRule="auto"/>
        <w:ind w:firstLine="360"/>
        <w:jc w:val="both"/>
        <w:rPr>
          <w:b/>
          <w:sz w:val="24"/>
          <w:szCs w:val="24"/>
        </w:rPr>
      </w:pPr>
      <w:r w:rsidRPr="000326AC">
        <w:rPr>
          <w:sz w:val="24"/>
          <w:szCs w:val="24"/>
        </w:rPr>
        <w:lastRenderedPageBreak/>
        <w:t xml:space="preserve"> </w:t>
      </w:r>
      <w:r w:rsidR="0059174A" w:rsidRPr="001F1F45">
        <w:rPr>
          <w:b/>
          <w:sz w:val="24"/>
          <w:szCs w:val="24"/>
        </w:rPr>
        <w:t xml:space="preserve">Оценивание достижений </w:t>
      </w:r>
      <w:r w:rsidR="004B7A1C" w:rsidRPr="001F1F45">
        <w:rPr>
          <w:b/>
          <w:sz w:val="24"/>
          <w:szCs w:val="24"/>
        </w:rPr>
        <w:t>об</w:t>
      </w:r>
      <w:r w:rsidR="0059174A" w:rsidRPr="001F1F45">
        <w:rPr>
          <w:b/>
          <w:sz w:val="24"/>
          <w:szCs w:val="24"/>
        </w:rPr>
        <w:t>уча</w:t>
      </w:r>
      <w:r w:rsidR="004B7A1C" w:rsidRPr="001F1F45">
        <w:rPr>
          <w:b/>
          <w:sz w:val="24"/>
          <w:szCs w:val="24"/>
        </w:rPr>
        <w:t>ю</w:t>
      </w:r>
      <w:r w:rsidR="0059174A" w:rsidRPr="001F1F45">
        <w:rPr>
          <w:b/>
          <w:sz w:val="24"/>
          <w:szCs w:val="24"/>
        </w:rPr>
        <w:t>щихся</w:t>
      </w:r>
      <w:r w:rsidRPr="001F1F45">
        <w:rPr>
          <w:b/>
          <w:sz w:val="24"/>
          <w:szCs w:val="24"/>
        </w:rPr>
        <w:t>.</w:t>
      </w:r>
      <w:r w:rsidR="0059174A" w:rsidRPr="001F1F45">
        <w:rPr>
          <w:b/>
          <w:sz w:val="24"/>
          <w:szCs w:val="24"/>
        </w:rPr>
        <w:t xml:space="preserve"> </w:t>
      </w:r>
    </w:p>
    <w:p w:rsidR="0059174A" w:rsidRPr="000326AC" w:rsidRDefault="0059174A" w:rsidP="004B7A1C">
      <w:pPr>
        <w:pStyle w:val="style7"/>
        <w:spacing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 xml:space="preserve">Оценивание проектной деятельности осуществляется в ходе итоговой аттестации учащихся средней школы по биологии и по итогам переводного экзамена в 10-м классе. Создаётся общая аттестационная комиссия, состоящая из учителей-предметников, по чьим направлениям представлены проекты и администрации школы. 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 xml:space="preserve">Перед тем, как приступить к работе, учащихся знакомят с критериями оценки проектных работ. </w:t>
      </w:r>
    </w:p>
    <w:p w:rsidR="0059174A" w:rsidRPr="000326AC" w:rsidRDefault="00F306C6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Критерии оценки проекта: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Значимость темы проекта.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Полнота раскрытия темы.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Оригинальность предложенных решений.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Качество выполнения продукта.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Убедительность презентации.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Регламент.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Использование технических средств.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Ответы на вопросы.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В систему оценивания не предполагается включение самооценки участников проектных групп и присуждение мест, но комиссия отмечает наиболее удачные проекты при оглашении результатов экзамена. Оценка проектов предполагается «единым списком», то есть оценивают проект все члены комиссии путём голосования.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«5» - проект полностью соответствует всем перечисленным критериям.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«4» - если недостаточно полно раскрыто содержание темы и не скорректировано содержание презентации.</w:t>
      </w:r>
    </w:p>
    <w:p w:rsidR="0059174A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«3» - если учащийся с трудом ориентируется в содержании проблемы, недостаточно полно определены пути решения проблемы.</w:t>
      </w:r>
    </w:p>
    <w:p w:rsidR="00353C9B" w:rsidRPr="000326AC" w:rsidRDefault="0059174A" w:rsidP="00C55D5A">
      <w:pPr>
        <w:pStyle w:val="style7"/>
        <w:spacing w:before="0" w:beforeAutospacing="0" w:after="0" w:afterAutospacing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326AC">
        <w:rPr>
          <w:rFonts w:ascii="Times New Roman" w:hAnsi="Times New Roman"/>
          <w:color w:val="auto"/>
          <w:sz w:val="24"/>
          <w:szCs w:val="24"/>
        </w:rPr>
        <w:t>«2» - проект не соответствует ни одному из названных выше критериев.</w:t>
      </w:r>
    </w:p>
    <w:p w:rsidR="00353C9B" w:rsidRPr="000326AC" w:rsidRDefault="000326AC" w:rsidP="00C55D5A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Почему я «за» проект?</w:t>
      </w:r>
    </w:p>
    <w:p w:rsidR="00353C9B" w:rsidRPr="000326AC" w:rsidRDefault="00353C9B" w:rsidP="00C55D5A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Учащиеся видят  перед собой конечный результат – вещь, которую они сделали своими руками, вложили в нее душу.</w:t>
      </w:r>
    </w:p>
    <w:p w:rsidR="00353C9B" w:rsidRPr="000326AC" w:rsidRDefault="00353C9B" w:rsidP="00C55D5A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Ведение уроков метод творческих проектов позволяет выявить и развить творческие возможности и способности учащихся, научить решать новые, нетипичные задачи, выявить деловые качества.</w:t>
      </w:r>
    </w:p>
    <w:p w:rsidR="00353C9B" w:rsidRPr="000326AC" w:rsidRDefault="00353C9B" w:rsidP="00C55D5A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Профессиональное самоопределение. Именно при выполнении творческого проекта учащиеся задумываются над вопросами: на что я способен, где применять свои знания?</w:t>
      </w:r>
    </w:p>
    <w:p w:rsidR="00353C9B" w:rsidRPr="000326AC" w:rsidRDefault="00353C9B" w:rsidP="00C55D5A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При выборе темы проекта учитываются и индивидуальные способности учащихся: сильным – сложные, слабым – по их реальным возможностям.</w:t>
      </w:r>
    </w:p>
    <w:p w:rsidR="00C41155" w:rsidRDefault="00353C9B" w:rsidP="00C55D5A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lastRenderedPageBreak/>
        <w:t>Обучение проектным методом развивает социальный аспект личности учащегося за счет включения его в различные виды деятельности в реальных социальных и производственных отношениях, прививает учащимся жизненно необходимые знания и умения в сфере ведения домашнего хозяйства и экономики семьи.</w:t>
      </w:r>
    </w:p>
    <w:p w:rsidR="0042135F" w:rsidRPr="0042135F" w:rsidRDefault="0042135F" w:rsidP="00C55D5A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</w:p>
    <w:p w:rsidR="00B55BB2" w:rsidRPr="0042135F" w:rsidRDefault="00B55BB2" w:rsidP="00C55D5A">
      <w:pPr>
        <w:spacing w:after="0"/>
        <w:rPr>
          <w:rFonts w:ascii="Times New Roman" w:hAnsi="Times New Roman"/>
          <w:b/>
          <w:sz w:val="24"/>
          <w:szCs w:val="24"/>
        </w:rPr>
      </w:pPr>
      <w:r w:rsidRPr="0042135F">
        <w:rPr>
          <w:rFonts w:ascii="Times New Roman" w:hAnsi="Times New Roman"/>
          <w:b/>
          <w:sz w:val="24"/>
          <w:szCs w:val="24"/>
        </w:rPr>
        <w:t>Список использованных источников</w:t>
      </w:r>
      <w:r w:rsidR="000326AC" w:rsidRPr="0042135F">
        <w:rPr>
          <w:rFonts w:ascii="Times New Roman" w:hAnsi="Times New Roman"/>
          <w:b/>
          <w:sz w:val="24"/>
          <w:szCs w:val="24"/>
        </w:rPr>
        <w:t>:</w:t>
      </w:r>
    </w:p>
    <w:p w:rsidR="00C41155" w:rsidRPr="000326AC" w:rsidRDefault="003B1330" w:rsidP="00C55D5A">
      <w:p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1.</w:t>
      </w:r>
      <w:r w:rsidR="00C41155" w:rsidRPr="000326AC">
        <w:rPr>
          <w:rFonts w:ascii="Times New Roman" w:hAnsi="Times New Roman"/>
          <w:sz w:val="24"/>
          <w:szCs w:val="24"/>
        </w:rPr>
        <w:t xml:space="preserve"> С.Г.Щербакова. Организация проектной деятельности в образовательном учреждении. Волгоград, 2007.</w:t>
      </w:r>
    </w:p>
    <w:p w:rsidR="00756125" w:rsidRPr="000326AC" w:rsidRDefault="00C41155" w:rsidP="00C55D5A">
      <w:p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2. Г.Б.Голуб. Основы проектирования для старшей школы. Самара, 2014.</w:t>
      </w:r>
    </w:p>
    <w:p w:rsidR="00C41155" w:rsidRPr="000326AC" w:rsidRDefault="00C41155" w:rsidP="00C55D5A">
      <w:p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3. Ступницкая М.А.. Что такое учебный проект? М.: Первое сентября,2010.</w:t>
      </w:r>
    </w:p>
    <w:p w:rsidR="00C41155" w:rsidRPr="000326AC" w:rsidRDefault="00C41155" w:rsidP="00C55D5A">
      <w:pPr>
        <w:spacing w:after="0"/>
        <w:rPr>
          <w:rFonts w:ascii="Times New Roman" w:hAnsi="Times New Roman"/>
          <w:sz w:val="24"/>
          <w:szCs w:val="24"/>
        </w:rPr>
      </w:pPr>
      <w:r w:rsidRPr="000326AC">
        <w:rPr>
          <w:rFonts w:ascii="Times New Roman" w:hAnsi="Times New Roman"/>
          <w:sz w:val="24"/>
          <w:szCs w:val="24"/>
        </w:rPr>
        <w:t>4. В.И. Юдин, к.п.н, зав. кафедрой современных технологий и качества образования ЦРО г.о. Самара. Организация проектной деятельности в ОУ.</w:t>
      </w:r>
    </w:p>
    <w:p w:rsidR="00C41155" w:rsidRPr="000326AC" w:rsidRDefault="00C41155" w:rsidP="00C55D5A">
      <w:pPr>
        <w:spacing w:after="0"/>
        <w:rPr>
          <w:rFonts w:ascii="Times New Roman" w:hAnsi="Times New Roman"/>
          <w:sz w:val="24"/>
          <w:szCs w:val="24"/>
        </w:rPr>
      </w:pPr>
    </w:p>
    <w:p w:rsidR="004B7A1C" w:rsidRPr="000326AC" w:rsidRDefault="004B7A1C" w:rsidP="0059174A">
      <w:pPr>
        <w:pStyle w:val="1"/>
        <w:spacing w:line="360" w:lineRule="auto"/>
        <w:jc w:val="center"/>
        <w:rPr>
          <w:sz w:val="24"/>
          <w:szCs w:val="24"/>
        </w:rPr>
      </w:pPr>
    </w:p>
    <w:p w:rsidR="00C41155" w:rsidRPr="000326AC" w:rsidRDefault="00C41155" w:rsidP="00C55D5A">
      <w:pPr>
        <w:spacing w:after="0"/>
        <w:rPr>
          <w:sz w:val="24"/>
          <w:szCs w:val="24"/>
        </w:rPr>
      </w:pPr>
    </w:p>
    <w:p w:rsidR="00C41155" w:rsidRPr="000326AC" w:rsidRDefault="00C41155" w:rsidP="00C55D5A">
      <w:pPr>
        <w:spacing w:after="0"/>
        <w:rPr>
          <w:sz w:val="24"/>
          <w:szCs w:val="24"/>
        </w:rPr>
      </w:pPr>
    </w:p>
    <w:p w:rsidR="00C41155" w:rsidRPr="000326AC" w:rsidRDefault="00C41155" w:rsidP="00C55D5A">
      <w:pPr>
        <w:spacing w:after="0"/>
        <w:rPr>
          <w:sz w:val="24"/>
          <w:szCs w:val="24"/>
        </w:rPr>
      </w:pPr>
    </w:p>
    <w:p w:rsidR="00C41155" w:rsidRPr="000326AC" w:rsidRDefault="00C41155" w:rsidP="00C55D5A">
      <w:pPr>
        <w:spacing w:after="0"/>
        <w:rPr>
          <w:sz w:val="24"/>
          <w:szCs w:val="24"/>
        </w:rPr>
      </w:pPr>
    </w:p>
    <w:p w:rsidR="00C41155" w:rsidRPr="000326AC" w:rsidRDefault="00C41155" w:rsidP="00C55D5A">
      <w:pPr>
        <w:spacing w:after="0"/>
        <w:rPr>
          <w:sz w:val="24"/>
          <w:szCs w:val="24"/>
        </w:rPr>
      </w:pPr>
    </w:p>
    <w:p w:rsidR="00C41155" w:rsidRPr="000326AC" w:rsidRDefault="00C41155" w:rsidP="00C41155">
      <w:pPr>
        <w:rPr>
          <w:sz w:val="24"/>
          <w:szCs w:val="24"/>
        </w:rPr>
      </w:pPr>
    </w:p>
    <w:p w:rsidR="00C41155" w:rsidRPr="000326AC" w:rsidRDefault="00C41155" w:rsidP="00C41155">
      <w:pPr>
        <w:rPr>
          <w:sz w:val="24"/>
          <w:szCs w:val="24"/>
        </w:rPr>
      </w:pPr>
    </w:p>
    <w:p w:rsidR="00C41155" w:rsidRPr="000326AC" w:rsidRDefault="00C41155" w:rsidP="00C41155">
      <w:pPr>
        <w:rPr>
          <w:sz w:val="24"/>
          <w:szCs w:val="24"/>
        </w:rPr>
      </w:pPr>
    </w:p>
    <w:p w:rsidR="00C41155" w:rsidRPr="000326AC" w:rsidRDefault="00C41155" w:rsidP="00C41155">
      <w:pPr>
        <w:rPr>
          <w:sz w:val="24"/>
          <w:szCs w:val="24"/>
        </w:rPr>
      </w:pPr>
    </w:p>
    <w:p w:rsidR="00C41155" w:rsidRPr="000326AC" w:rsidRDefault="00C41155" w:rsidP="00C41155">
      <w:pPr>
        <w:rPr>
          <w:sz w:val="24"/>
          <w:szCs w:val="24"/>
        </w:rPr>
      </w:pPr>
    </w:p>
    <w:p w:rsidR="00C41155" w:rsidRPr="000326AC" w:rsidRDefault="00C41155" w:rsidP="00C41155">
      <w:pPr>
        <w:rPr>
          <w:sz w:val="24"/>
          <w:szCs w:val="24"/>
        </w:rPr>
      </w:pPr>
    </w:p>
    <w:p w:rsidR="004B7A1C" w:rsidRPr="000326AC" w:rsidRDefault="004B7A1C" w:rsidP="00F11C15">
      <w:pPr>
        <w:pStyle w:val="1"/>
        <w:spacing w:line="360" w:lineRule="auto"/>
        <w:rPr>
          <w:rFonts w:ascii="Calibri" w:hAnsi="Calibri"/>
          <w:sz w:val="24"/>
          <w:szCs w:val="24"/>
        </w:rPr>
      </w:pPr>
    </w:p>
    <w:p w:rsidR="00F11C15" w:rsidRPr="000326AC" w:rsidRDefault="00F11C15" w:rsidP="00F11C15">
      <w:pPr>
        <w:rPr>
          <w:sz w:val="24"/>
          <w:szCs w:val="24"/>
        </w:rPr>
      </w:pPr>
    </w:p>
    <w:p w:rsidR="00F11C15" w:rsidRPr="000326AC" w:rsidRDefault="00F11C15" w:rsidP="00F11C15">
      <w:pPr>
        <w:rPr>
          <w:sz w:val="24"/>
          <w:szCs w:val="24"/>
        </w:rPr>
      </w:pPr>
    </w:p>
    <w:p w:rsidR="00FA71C6" w:rsidRPr="000326AC" w:rsidRDefault="00FA71C6" w:rsidP="00F11C15">
      <w:pPr>
        <w:pStyle w:val="14127"/>
        <w:spacing w:line="240" w:lineRule="auto"/>
        <w:ind w:firstLine="0"/>
        <w:rPr>
          <w:sz w:val="24"/>
          <w:szCs w:val="24"/>
        </w:rPr>
      </w:pPr>
    </w:p>
    <w:p w:rsidR="00FA71C6" w:rsidRPr="000326AC" w:rsidRDefault="00FA71C6" w:rsidP="00F11C15">
      <w:pPr>
        <w:pStyle w:val="14127"/>
        <w:ind w:firstLine="0"/>
        <w:jc w:val="left"/>
        <w:rPr>
          <w:sz w:val="24"/>
          <w:szCs w:val="24"/>
        </w:rPr>
      </w:pPr>
    </w:p>
    <w:p w:rsidR="000326AC" w:rsidRPr="000326AC" w:rsidRDefault="000326AC">
      <w:pPr>
        <w:pStyle w:val="14127"/>
        <w:ind w:firstLine="0"/>
        <w:jc w:val="left"/>
        <w:rPr>
          <w:sz w:val="24"/>
          <w:szCs w:val="24"/>
        </w:rPr>
      </w:pPr>
    </w:p>
    <w:sectPr w:rsidR="000326AC" w:rsidRPr="000326AC" w:rsidSect="000326AC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5EB" w:rsidRDefault="005C45EB">
      <w:r>
        <w:separator/>
      </w:r>
    </w:p>
  </w:endnote>
  <w:endnote w:type="continuationSeparator" w:id="0">
    <w:p w:rsidR="005C45EB" w:rsidRDefault="005C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C6" w:rsidRDefault="00B66962" w:rsidP="00BC0B93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FA71C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A71C6" w:rsidRDefault="00FA71C6" w:rsidP="00420737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C6" w:rsidRDefault="00FA71C6" w:rsidP="00420737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5EB" w:rsidRDefault="005C45EB">
      <w:r>
        <w:separator/>
      </w:r>
    </w:p>
  </w:footnote>
  <w:footnote w:type="continuationSeparator" w:id="0">
    <w:p w:rsidR="005C45EB" w:rsidRDefault="005C45EB">
      <w:r>
        <w:continuationSeparator/>
      </w:r>
    </w:p>
  </w:footnote>
  <w:footnote w:id="1">
    <w:p w:rsidR="00FA71C6" w:rsidRDefault="00FA71C6" w:rsidP="00844E73">
      <w:pPr>
        <w:pStyle w:val="a9"/>
      </w:pPr>
      <w:r>
        <w:rPr>
          <w:rStyle w:val="ae"/>
        </w:rPr>
        <w:footnoteRef/>
      </w:r>
      <w:r>
        <w:t xml:space="preserve"> Организация проектной деятельности в образовательном учреждении. С.Г.Щербакова, Волгоград, 2007</w:t>
      </w:r>
    </w:p>
  </w:footnote>
  <w:footnote w:id="2">
    <w:p w:rsidR="00FA71C6" w:rsidRDefault="00FA71C6">
      <w:pPr>
        <w:pStyle w:val="a9"/>
      </w:pPr>
      <w:r w:rsidRPr="000F4B3D">
        <w:rPr>
          <w:rStyle w:val="ae"/>
        </w:rPr>
        <w:footnoteRef/>
      </w:r>
      <w:r w:rsidRPr="000F4B3D">
        <w:t xml:space="preserve"> Основы проектирования для старшей школы. Г.Б. Голуб, Самара, 2004</w:t>
      </w:r>
    </w:p>
  </w:footnote>
  <w:footnote w:id="3">
    <w:p w:rsidR="00FA71C6" w:rsidRDefault="00FA71C6" w:rsidP="000F4B3D">
      <w:pPr>
        <w:spacing w:after="0" w:line="360" w:lineRule="auto"/>
        <w:jc w:val="both"/>
      </w:pPr>
      <w:r w:rsidRPr="000F4B3D">
        <w:rPr>
          <w:rStyle w:val="ae"/>
          <w:rFonts w:ascii="Times New Roman" w:hAnsi="Times New Roman"/>
          <w:sz w:val="18"/>
          <w:szCs w:val="18"/>
        </w:rPr>
        <w:footnoteRef/>
      </w:r>
      <w:r w:rsidRPr="000F4B3D">
        <w:rPr>
          <w:rFonts w:ascii="Times New Roman" w:hAnsi="Times New Roman"/>
          <w:sz w:val="18"/>
          <w:szCs w:val="18"/>
        </w:rPr>
        <w:t xml:space="preserve"> Ступницкая, М.А. Что такое учебный проект? / М.А. Ступницкая. – М. : Первое сентября, 2010. С. 6</w:t>
      </w:r>
    </w:p>
  </w:footnote>
  <w:footnote w:id="4">
    <w:p w:rsidR="00FA71C6" w:rsidRPr="000F4B3D" w:rsidRDefault="00FA71C6" w:rsidP="000F4B3D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0F4B3D">
        <w:rPr>
          <w:rStyle w:val="ae"/>
        </w:rPr>
        <w:footnoteRef/>
      </w:r>
      <w:r w:rsidRPr="000F4B3D">
        <w:t xml:space="preserve"> </w:t>
      </w:r>
      <w:r w:rsidRPr="000F4B3D">
        <w:rPr>
          <w:rFonts w:ascii="Times New Roman" w:hAnsi="Times New Roman"/>
          <w:sz w:val="18"/>
          <w:szCs w:val="18"/>
        </w:rPr>
        <w:t>Поливанова, К.Н. Проектная деятельность школьников : пос. для учителя / К.Н. Поливанова. – М.: Просвещение, 2011. С. 29–30</w:t>
      </w:r>
    </w:p>
    <w:p w:rsidR="00FA71C6" w:rsidRDefault="00FA71C6" w:rsidP="000F4B3D">
      <w:pPr>
        <w:spacing w:after="0" w:line="360" w:lineRule="auto"/>
        <w:jc w:val="both"/>
      </w:pPr>
    </w:p>
  </w:footnote>
  <w:footnote w:id="5">
    <w:p w:rsidR="00FA71C6" w:rsidRDefault="00FA71C6" w:rsidP="008E55F8">
      <w:pPr>
        <w:pStyle w:val="a9"/>
      </w:pPr>
      <w:r>
        <w:rPr>
          <w:rStyle w:val="ae"/>
        </w:rPr>
        <w:footnoteRef/>
      </w:r>
      <w:r>
        <w:t xml:space="preserve"> Организация проектной деятельности в образовательном учреждении. С.Г.Щербакова, Волгоград, 2007</w:t>
      </w:r>
    </w:p>
    <w:p w:rsidR="00FA71C6" w:rsidRDefault="00FA71C6">
      <w:pPr>
        <w:pStyle w:val="a9"/>
      </w:pPr>
      <w:r>
        <w:t>С 9,10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C6" w:rsidRDefault="00B66962" w:rsidP="00D23160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FA71C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A71C6" w:rsidRDefault="00FA71C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C6" w:rsidRDefault="00B66962" w:rsidP="00D23160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FA71C6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C16A2">
      <w:rPr>
        <w:rStyle w:val="af1"/>
        <w:noProof/>
      </w:rPr>
      <w:t>8</w:t>
    </w:r>
    <w:r>
      <w:rPr>
        <w:rStyle w:val="af1"/>
      </w:rPr>
      <w:fldChar w:fldCharType="end"/>
    </w:r>
  </w:p>
  <w:p w:rsidR="00FA71C6" w:rsidRPr="00BC0B93" w:rsidRDefault="00FA71C6">
    <w:pPr>
      <w:pStyle w:val="af2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E5E27"/>
    <w:multiLevelType w:val="hybridMultilevel"/>
    <w:tmpl w:val="7B82CFCE"/>
    <w:lvl w:ilvl="0" w:tplc="0E5A13D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3A411B"/>
    <w:multiLevelType w:val="multilevel"/>
    <w:tmpl w:val="DCDEC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B711CC"/>
    <w:multiLevelType w:val="hybridMultilevel"/>
    <w:tmpl w:val="C72C8AEA"/>
    <w:lvl w:ilvl="0" w:tplc="AA5ACC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86FC8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7EA58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8205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E828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7AC0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80A8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84753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C887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450B4A"/>
    <w:multiLevelType w:val="multilevel"/>
    <w:tmpl w:val="A64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7B0C24"/>
    <w:multiLevelType w:val="multilevel"/>
    <w:tmpl w:val="E5B03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EB60FB"/>
    <w:multiLevelType w:val="hybridMultilevel"/>
    <w:tmpl w:val="6F940DF4"/>
    <w:lvl w:ilvl="0" w:tplc="BA8ACC2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3765FA"/>
    <w:multiLevelType w:val="multilevel"/>
    <w:tmpl w:val="DB42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612A89"/>
    <w:multiLevelType w:val="hybridMultilevel"/>
    <w:tmpl w:val="FC3ACAD2"/>
    <w:lvl w:ilvl="0" w:tplc="1652B81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70CA40E1"/>
    <w:multiLevelType w:val="multilevel"/>
    <w:tmpl w:val="9454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9459C3"/>
    <w:multiLevelType w:val="multilevel"/>
    <w:tmpl w:val="A0DE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B26959"/>
    <w:multiLevelType w:val="hybridMultilevel"/>
    <w:tmpl w:val="899A5376"/>
    <w:lvl w:ilvl="0" w:tplc="4AFC2A9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EE743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766E98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F42403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B70D1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B02B3A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FAED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EF8C05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0B261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17E"/>
    <w:rsid w:val="000326AC"/>
    <w:rsid w:val="000337E1"/>
    <w:rsid w:val="0004317E"/>
    <w:rsid w:val="00084F80"/>
    <w:rsid w:val="0008684A"/>
    <w:rsid w:val="00090707"/>
    <w:rsid w:val="000B4C40"/>
    <w:rsid w:val="000F4B3D"/>
    <w:rsid w:val="0013376A"/>
    <w:rsid w:val="0013569E"/>
    <w:rsid w:val="001611C6"/>
    <w:rsid w:val="00195F81"/>
    <w:rsid w:val="001C16A2"/>
    <w:rsid w:val="001F1F45"/>
    <w:rsid w:val="001F7FB1"/>
    <w:rsid w:val="00210E1C"/>
    <w:rsid w:val="00216D21"/>
    <w:rsid w:val="00217E90"/>
    <w:rsid w:val="002511B6"/>
    <w:rsid w:val="00255289"/>
    <w:rsid w:val="00280609"/>
    <w:rsid w:val="002821A7"/>
    <w:rsid w:val="00295A3A"/>
    <w:rsid w:val="002B70AE"/>
    <w:rsid w:val="002C1ACB"/>
    <w:rsid w:val="002C56CB"/>
    <w:rsid w:val="00304664"/>
    <w:rsid w:val="003077F3"/>
    <w:rsid w:val="00353C9B"/>
    <w:rsid w:val="0038654A"/>
    <w:rsid w:val="003A5FAE"/>
    <w:rsid w:val="003B1330"/>
    <w:rsid w:val="003C3CA8"/>
    <w:rsid w:val="0040591E"/>
    <w:rsid w:val="00420737"/>
    <w:rsid w:val="0042135F"/>
    <w:rsid w:val="004510A9"/>
    <w:rsid w:val="004533FA"/>
    <w:rsid w:val="004A2DC1"/>
    <w:rsid w:val="004B31F5"/>
    <w:rsid w:val="004B7A1C"/>
    <w:rsid w:val="004D3D27"/>
    <w:rsid w:val="00503421"/>
    <w:rsid w:val="005730FA"/>
    <w:rsid w:val="0059174A"/>
    <w:rsid w:val="005C45EB"/>
    <w:rsid w:val="005D4157"/>
    <w:rsid w:val="005E11CF"/>
    <w:rsid w:val="005E74E0"/>
    <w:rsid w:val="00615343"/>
    <w:rsid w:val="00620291"/>
    <w:rsid w:val="00654D23"/>
    <w:rsid w:val="0067475A"/>
    <w:rsid w:val="006D3E3E"/>
    <w:rsid w:val="00747DA9"/>
    <w:rsid w:val="007519B8"/>
    <w:rsid w:val="00756125"/>
    <w:rsid w:val="00787528"/>
    <w:rsid w:val="00844E73"/>
    <w:rsid w:val="00876B02"/>
    <w:rsid w:val="0088014C"/>
    <w:rsid w:val="008C406E"/>
    <w:rsid w:val="008D29A7"/>
    <w:rsid w:val="008E55F8"/>
    <w:rsid w:val="009541D4"/>
    <w:rsid w:val="009733CB"/>
    <w:rsid w:val="009E0400"/>
    <w:rsid w:val="009F42C7"/>
    <w:rsid w:val="00A42687"/>
    <w:rsid w:val="00AE6648"/>
    <w:rsid w:val="00B12099"/>
    <w:rsid w:val="00B22115"/>
    <w:rsid w:val="00B32065"/>
    <w:rsid w:val="00B55BB2"/>
    <w:rsid w:val="00B56BF6"/>
    <w:rsid w:val="00B66962"/>
    <w:rsid w:val="00B823CF"/>
    <w:rsid w:val="00B838E8"/>
    <w:rsid w:val="00BC0B93"/>
    <w:rsid w:val="00BC72EC"/>
    <w:rsid w:val="00C15D97"/>
    <w:rsid w:val="00C1752F"/>
    <w:rsid w:val="00C23BD3"/>
    <w:rsid w:val="00C26FA7"/>
    <w:rsid w:val="00C40A8A"/>
    <w:rsid w:val="00C41155"/>
    <w:rsid w:val="00C555C9"/>
    <w:rsid w:val="00C55D5A"/>
    <w:rsid w:val="00C63383"/>
    <w:rsid w:val="00C677A2"/>
    <w:rsid w:val="00C7547C"/>
    <w:rsid w:val="00CA574E"/>
    <w:rsid w:val="00CB121D"/>
    <w:rsid w:val="00D2005C"/>
    <w:rsid w:val="00D23160"/>
    <w:rsid w:val="00DB3228"/>
    <w:rsid w:val="00DB5EC6"/>
    <w:rsid w:val="00DB6FE0"/>
    <w:rsid w:val="00E121B9"/>
    <w:rsid w:val="00E27212"/>
    <w:rsid w:val="00E42E13"/>
    <w:rsid w:val="00E4434C"/>
    <w:rsid w:val="00E85E43"/>
    <w:rsid w:val="00EB1FE9"/>
    <w:rsid w:val="00EC6AF7"/>
    <w:rsid w:val="00EE5E69"/>
    <w:rsid w:val="00F11C15"/>
    <w:rsid w:val="00F306C6"/>
    <w:rsid w:val="00F4151A"/>
    <w:rsid w:val="00FA71C6"/>
    <w:rsid w:val="00FF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2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E74E0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E74E0"/>
    <w:pPr>
      <w:keepNext/>
      <w:spacing w:after="0" w:line="240" w:lineRule="auto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E74E0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link w:val="2"/>
    <w:uiPriority w:val="99"/>
    <w:locked/>
    <w:rsid w:val="005E74E0"/>
    <w:rPr>
      <w:rFonts w:ascii="Times New Roman" w:hAnsi="Times New Roman" w:cs="Times New Roman"/>
      <w:b/>
      <w:sz w:val="28"/>
    </w:rPr>
  </w:style>
  <w:style w:type="paragraph" w:styleId="a3">
    <w:name w:val="List Paragraph"/>
    <w:basedOn w:val="a"/>
    <w:uiPriority w:val="99"/>
    <w:qFormat/>
    <w:rsid w:val="005D4157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C63383"/>
    <w:pPr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link w:val="a4"/>
    <w:uiPriority w:val="99"/>
    <w:locked/>
    <w:rsid w:val="00C63383"/>
    <w:rPr>
      <w:rFonts w:ascii="Times New Roman" w:hAnsi="Times New Roman" w:cs="Times New Roman"/>
      <w:snapToGrid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B8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823C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2552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note text"/>
    <w:basedOn w:val="a"/>
    <w:link w:val="aa"/>
    <w:uiPriority w:val="99"/>
    <w:semiHidden/>
    <w:rsid w:val="006D3E3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6D3E3E"/>
    <w:rPr>
      <w:rFonts w:ascii="Times New Roman" w:hAnsi="Times New Roman" w:cs="Times New Roman"/>
    </w:rPr>
  </w:style>
  <w:style w:type="paragraph" w:customStyle="1" w:styleId="14127">
    <w:name w:val="Стиль 14 пт Первая строка:  127 см Междустр.интервал:  полуторный"/>
    <w:basedOn w:val="a"/>
    <w:uiPriority w:val="99"/>
    <w:rsid w:val="006D3E3E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styleId="ab">
    <w:name w:val="Hyperlink"/>
    <w:uiPriority w:val="99"/>
    <w:rsid w:val="006D3E3E"/>
    <w:rPr>
      <w:rFonts w:cs="Times New Roman"/>
      <w:color w:val="0000FF"/>
      <w:u w:val="single"/>
    </w:rPr>
  </w:style>
  <w:style w:type="character" w:styleId="ac">
    <w:name w:val="Emphasis"/>
    <w:uiPriority w:val="20"/>
    <w:qFormat/>
    <w:rsid w:val="00C40A8A"/>
    <w:rPr>
      <w:rFonts w:cs="Times New Roman"/>
      <w:i/>
      <w:iCs/>
    </w:rPr>
  </w:style>
  <w:style w:type="character" w:styleId="ad">
    <w:name w:val="Strong"/>
    <w:uiPriority w:val="22"/>
    <w:qFormat/>
    <w:locked/>
    <w:rsid w:val="009733CB"/>
    <w:rPr>
      <w:rFonts w:cs="Times New Roman"/>
      <w:b/>
      <w:bCs/>
    </w:rPr>
  </w:style>
  <w:style w:type="character" w:styleId="ae">
    <w:name w:val="footnote reference"/>
    <w:uiPriority w:val="99"/>
    <w:semiHidden/>
    <w:rsid w:val="00EC6AF7"/>
    <w:rPr>
      <w:rFonts w:cs="Times New Roman"/>
      <w:vertAlign w:val="superscript"/>
    </w:rPr>
  </w:style>
  <w:style w:type="paragraph" w:customStyle="1" w:styleId="c0">
    <w:name w:val="c0"/>
    <w:basedOn w:val="a"/>
    <w:uiPriority w:val="99"/>
    <w:rsid w:val="00844E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c8">
    <w:name w:val="c7 c8"/>
    <w:uiPriority w:val="99"/>
    <w:rsid w:val="00844E73"/>
    <w:rPr>
      <w:rFonts w:cs="Times New Roman"/>
    </w:rPr>
  </w:style>
  <w:style w:type="paragraph" w:customStyle="1" w:styleId="c4c14">
    <w:name w:val="c4 c14"/>
    <w:basedOn w:val="a"/>
    <w:uiPriority w:val="99"/>
    <w:rsid w:val="00844E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c8c16">
    <w:name w:val="c7 c8 c16"/>
    <w:uiPriority w:val="99"/>
    <w:rsid w:val="00844E73"/>
    <w:rPr>
      <w:rFonts w:cs="Times New Roman"/>
    </w:rPr>
  </w:style>
  <w:style w:type="character" w:customStyle="1" w:styleId="c7c16c8">
    <w:name w:val="c7 c16 c8"/>
    <w:uiPriority w:val="99"/>
    <w:rsid w:val="00844E73"/>
    <w:rPr>
      <w:rFonts w:cs="Times New Roman"/>
    </w:rPr>
  </w:style>
  <w:style w:type="paragraph" w:styleId="af">
    <w:name w:val="footer"/>
    <w:basedOn w:val="a"/>
    <w:link w:val="af0"/>
    <w:uiPriority w:val="99"/>
    <w:rsid w:val="0042073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045C9"/>
  </w:style>
  <w:style w:type="character" w:styleId="af1">
    <w:name w:val="page number"/>
    <w:uiPriority w:val="99"/>
    <w:rsid w:val="00420737"/>
    <w:rPr>
      <w:rFonts w:cs="Times New Roman"/>
    </w:rPr>
  </w:style>
  <w:style w:type="paragraph" w:styleId="af2">
    <w:name w:val="header"/>
    <w:basedOn w:val="a"/>
    <w:link w:val="af3"/>
    <w:uiPriority w:val="99"/>
    <w:rsid w:val="00BC0B9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B045C9"/>
  </w:style>
  <w:style w:type="paragraph" w:customStyle="1" w:styleId="style7">
    <w:name w:val="style7"/>
    <w:basedOn w:val="a"/>
    <w:rsid w:val="0059174A"/>
    <w:pPr>
      <w:spacing w:before="100" w:beforeAutospacing="1" w:after="100" w:afterAutospacing="1" w:line="240" w:lineRule="auto"/>
    </w:pPr>
    <w:rPr>
      <w:rFonts w:ascii="Verdana" w:hAnsi="Verdana"/>
      <w:color w:val="333366"/>
      <w:sz w:val="19"/>
      <w:szCs w:val="19"/>
    </w:rPr>
  </w:style>
  <w:style w:type="paragraph" w:styleId="af4">
    <w:name w:val="Normal (Web)"/>
    <w:basedOn w:val="a"/>
    <w:uiPriority w:val="99"/>
    <w:semiHidden/>
    <w:unhideWhenUsed/>
    <w:rsid w:val="005917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727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437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34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435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402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B2128-42A9-4A9C-BE24-A8775735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ПК ЦРО</Company>
  <LinksUpToDate>false</LinksUpToDate>
  <CharactersWithSpaces>15547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ikum</dc:creator>
  <cp:keywords/>
  <dc:description/>
  <cp:lastModifiedBy>1</cp:lastModifiedBy>
  <cp:revision>29</cp:revision>
  <cp:lastPrinted>2015-10-01T09:30:00Z</cp:lastPrinted>
  <dcterms:created xsi:type="dcterms:W3CDTF">2011-12-01T09:23:00Z</dcterms:created>
  <dcterms:modified xsi:type="dcterms:W3CDTF">2017-09-12T10:52:00Z</dcterms:modified>
</cp:coreProperties>
</file>